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9C049E" w14:textId="33931B86" w:rsidR="001F089D" w:rsidRPr="001F089D" w:rsidRDefault="009457D2" w:rsidP="009457D2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D96B6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93C47D" wp14:editId="70514111">
                <wp:simplePos x="0" y="0"/>
                <wp:positionH relativeFrom="margin">
                  <wp:posOffset>2221475</wp:posOffset>
                </wp:positionH>
                <wp:positionV relativeFrom="paragraph">
                  <wp:posOffset>-157480</wp:posOffset>
                </wp:positionV>
                <wp:extent cx="1312985" cy="1377462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2985" cy="1377462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AFD389" w14:textId="77777777" w:rsidR="009457D2" w:rsidRPr="00483920" w:rsidRDefault="009457D2" w:rsidP="009457D2">
                            <w:pPr>
                              <w:rPr>
                                <w:cs/>
                              </w:rPr>
                            </w:pPr>
                            <w:bookmarkStart w:id="0" w:name="_GoBack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DF7F01" wp14:editId="73187E47">
                                  <wp:extent cx="1176464" cy="1184030"/>
                                  <wp:effectExtent l="0" t="0" r="5080" b="0"/>
                                  <wp:docPr id="2" name="Picture 5" descr="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0442" cy="12081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93C47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4.9pt;margin-top:-12.4pt;width:103.4pt;height:108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" stroked="f">
                <v:fill opacity="0"/>
                <v:textbox>
                  <w:txbxContent>
                    <w:p w14:paraId="77AFD389" w14:textId="77777777" w:rsidR="009457D2" w:rsidRPr="00483920" w:rsidRDefault="009457D2" w:rsidP="009457D2">
                      <w:pPr>
                        <w:rPr>
                          <w:cs/>
                        </w:rPr>
                      </w:pPr>
                      <w:bookmarkStart w:id="1" w:name="_GoBack"/>
                      <w:r>
                        <w:rPr>
                          <w:noProof/>
                        </w:rPr>
                        <w:drawing>
                          <wp:inline distT="0" distB="0" distL="0" distR="0" wp14:anchorId="21DF7F01" wp14:editId="73187E47">
                            <wp:extent cx="1176464" cy="1184030"/>
                            <wp:effectExtent l="0" t="0" r="5080" b="0"/>
                            <wp:docPr id="2" name="Picture 5" descr="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00442" cy="12081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D6B3C1" w14:textId="77777777" w:rsidR="009457D2" w:rsidRDefault="009457D2" w:rsidP="009457D2">
      <w:pPr>
        <w:spacing w:before="0"/>
        <w:jc w:val="center"/>
        <w:rPr>
          <w:rFonts w:ascii="TH SarabunIT๙" w:hAnsi="TH SarabunIT๙" w:cs="TH SarabunIT๙"/>
          <w:b/>
          <w:bCs/>
        </w:rPr>
      </w:pPr>
    </w:p>
    <w:p w14:paraId="104670EC" w14:textId="77777777" w:rsidR="009457D2" w:rsidRDefault="009457D2" w:rsidP="009457D2">
      <w:pPr>
        <w:spacing w:before="0"/>
        <w:jc w:val="center"/>
        <w:rPr>
          <w:rFonts w:ascii="TH SarabunIT๙" w:hAnsi="TH SarabunIT๙" w:cs="TH SarabunIT๙"/>
          <w:b/>
          <w:bCs/>
        </w:rPr>
      </w:pPr>
    </w:p>
    <w:p w14:paraId="03F0C0C7" w14:textId="77777777" w:rsidR="009457D2" w:rsidRDefault="009457D2" w:rsidP="009457D2">
      <w:pPr>
        <w:spacing w:before="0"/>
        <w:jc w:val="center"/>
        <w:rPr>
          <w:rFonts w:ascii="TH SarabunIT๙" w:hAnsi="TH SarabunIT๙" w:cs="TH SarabunIT๙"/>
          <w:b/>
          <w:bCs/>
        </w:rPr>
      </w:pPr>
    </w:p>
    <w:p w14:paraId="5F9A22CE" w14:textId="77777777" w:rsidR="009457D2" w:rsidRDefault="009457D2" w:rsidP="009457D2">
      <w:pPr>
        <w:spacing w:before="0"/>
        <w:jc w:val="center"/>
        <w:rPr>
          <w:rFonts w:ascii="TH SarabunIT๙" w:hAnsi="TH SarabunIT๙" w:cs="TH SarabunIT๙"/>
          <w:b/>
          <w:bCs/>
        </w:rPr>
      </w:pPr>
    </w:p>
    <w:p w14:paraId="236A013C" w14:textId="462048EA" w:rsidR="007776E6" w:rsidRPr="001F089D" w:rsidRDefault="007776E6" w:rsidP="009457D2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1F089D">
        <w:rPr>
          <w:rFonts w:ascii="TH SarabunIT๙" w:hAnsi="TH SarabunIT๙" w:cs="TH SarabunIT๙"/>
          <w:b/>
          <w:bCs/>
          <w:cs/>
        </w:rPr>
        <w:t>ประกาศกรมพัฒนาธุรกิจการค้า</w:t>
      </w:r>
    </w:p>
    <w:p w14:paraId="34BE1A7D" w14:textId="77777777" w:rsidR="007776E6" w:rsidRPr="001F089D" w:rsidRDefault="007776E6" w:rsidP="00AA6B17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1F089D">
        <w:rPr>
          <w:rFonts w:ascii="TH SarabunIT๙" w:hAnsi="TH SarabunIT๙" w:cs="TH SarabunIT๙"/>
          <w:b/>
          <w:bCs/>
          <w:cs/>
        </w:rPr>
        <w:t>เรื่อง การจดทะเบียนแปรสภาพห้างหุ้นส่วนจดทะเบียน หรือ</w:t>
      </w:r>
    </w:p>
    <w:p w14:paraId="7C0AF005" w14:textId="77777777" w:rsidR="001F089D" w:rsidRDefault="007776E6" w:rsidP="001F089D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1F089D">
        <w:rPr>
          <w:rFonts w:ascii="TH SarabunIT๙" w:hAnsi="TH SarabunIT๙" w:cs="TH SarabunIT๙"/>
          <w:b/>
          <w:bCs/>
          <w:cs/>
        </w:rPr>
        <w:t>ห้างหุ้นส่วนจำกัด เป็นบริษัทจำกัด</w:t>
      </w:r>
    </w:p>
    <w:p w14:paraId="4AA6DC03" w14:textId="77777777" w:rsidR="001F089D" w:rsidRPr="001F089D" w:rsidRDefault="001F089D" w:rsidP="001F089D">
      <w:pPr>
        <w:spacing w:before="0"/>
        <w:jc w:val="center"/>
        <w:rPr>
          <w:rFonts w:ascii="TH SarabunIT๙" w:hAnsi="TH SarabunIT๙" w:cs="TH SarabunIT๙"/>
          <w:b/>
          <w:bCs/>
          <w:sz w:val="16"/>
          <w:szCs w:val="16"/>
          <w:u w:val="thick"/>
        </w:rPr>
      </w:pPr>
      <w:r>
        <w:rPr>
          <w:rFonts w:ascii="TH SarabunIT๙" w:hAnsi="TH SarabunIT๙" w:cs="TH SarabunIT๙"/>
          <w:b/>
          <w:bCs/>
          <w:u w:val="thick"/>
          <w:cs/>
        </w:rPr>
        <w:tab/>
      </w:r>
      <w:r>
        <w:rPr>
          <w:rFonts w:ascii="TH SarabunIT๙" w:hAnsi="TH SarabunIT๙" w:cs="TH SarabunIT๙"/>
          <w:b/>
          <w:bCs/>
          <w:u w:val="thick"/>
          <w:cs/>
        </w:rPr>
        <w:tab/>
      </w:r>
      <w:r>
        <w:rPr>
          <w:rFonts w:ascii="TH SarabunIT๙" w:hAnsi="TH SarabunIT๙" w:cs="TH SarabunIT๙"/>
          <w:b/>
          <w:bCs/>
          <w:u w:val="thick"/>
          <w:cs/>
        </w:rPr>
        <w:tab/>
      </w:r>
    </w:p>
    <w:p w14:paraId="7E534404" w14:textId="77777777" w:rsidR="007776E6" w:rsidRPr="001F089D" w:rsidRDefault="007776E6" w:rsidP="001F089D">
      <w:pPr>
        <w:spacing w:before="240"/>
        <w:ind w:firstLine="1134"/>
        <w:rPr>
          <w:rFonts w:ascii="TH SarabunIT๙" w:hAnsi="TH SarabunIT๙" w:cs="TH SarabunIT๙"/>
        </w:rPr>
      </w:pPr>
      <w:r w:rsidRPr="001F089D">
        <w:rPr>
          <w:rFonts w:ascii="TH SarabunIT๙" w:hAnsi="TH SarabunIT๙" w:cs="TH SarabunIT๙"/>
          <w:cs/>
        </w:rPr>
        <w:t>ตามที่ได้มีพระราชบัญญัติแก้ไขเพิ่มเติมประมวลกฎหมายแพ่งและพาณิชย์ (ฉบับที่ 18) พ.ศ. 2551 ซึ่งจะมีผลใช้บังคับตั้งแต่วันที่ 1 กรกฎาคม 2551 เป็นต้นไป และพระราชบัญญัติดังกล่าวได้กำหนดให้ห้างหุ้นส่วนจดทะเบียนหรือห้างหุ้นส่วนจำกัด สามารถที่จะแปรสภาพเป็นบริษัทจำกัดได้ นั้น</w:t>
      </w:r>
    </w:p>
    <w:p w14:paraId="5B6540FE" w14:textId="77777777" w:rsidR="007776E6" w:rsidRPr="001F089D" w:rsidRDefault="007776E6" w:rsidP="00D91E67">
      <w:pPr>
        <w:ind w:firstLine="1134"/>
        <w:jc w:val="thaiDistribute"/>
        <w:rPr>
          <w:rFonts w:ascii="TH SarabunIT๙" w:hAnsi="TH SarabunIT๙" w:cs="TH SarabunIT๙"/>
        </w:rPr>
      </w:pPr>
      <w:r w:rsidRPr="001F089D">
        <w:rPr>
          <w:rFonts w:ascii="TH SarabunIT๙" w:hAnsi="TH SarabunIT๙" w:cs="TH SarabunIT๙"/>
          <w:cs/>
        </w:rPr>
        <w:t>ดังนั้น กรมพัฒนาธุรกิจการค้า จึงขอประกาศให้ทราบถึงหลักเกณฑ์และวิธีการที่ห้างหุ้นส่วนจดทะเบียน หรือห้างหุ้นส่วนจำกัดที่จะแปรสภาพเป็นบริษัทจำกัดได้ ต้องเป็นไปตามหลักเกณฑ์และวิธีการดังต่อไปนี้</w:t>
      </w:r>
    </w:p>
    <w:p w14:paraId="567B2DB5" w14:textId="77777777" w:rsidR="007776E6" w:rsidRPr="001F089D" w:rsidRDefault="007776E6" w:rsidP="00AA6B17">
      <w:pPr>
        <w:ind w:firstLine="1134"/>
        <w:jc w:val="thaiDistribute"/>
        <w:rPr>
          <w:rFonts w:ascii="TH SarabunIT๙" w:hAnsi="TH SarabunIT๙" w:cs="TH SarabunIT๙"/>
        </w:rPr>
      </w:pPr>
      <w:r w:rsidRPr="001F089D">
        <w:rPr>
          <w:rFonts w:ascii="TH SarabunIT๙" w:hAnsi="TH SarabunIT๙" w:cs="TH SarabunIT๙"/>
          <w:cs/>
        </w:rPr>
        <w:t>1. ห้างหุ้นส่วนจะต้องมีผู้เป็นหุ้นส่วนตั้งแต่ 3 คนขึ้นไป</w:t>
      </w:r>
    </w:p>
    <w:p w14:paraId="4E956600" w14:textId="77777777" w:rsidR="007776E6" w:rsidRPr="001F089D" w:rsidRDefault="007776E6" w:rsidP="00AA6B17">
      <w:pPr>
        <w:ind w:firstLine="1134"/>
        <w:jc w:val="thaiDistribute"/>
        <w:rPr>
          <w:rFonts w:ascii="TH SarabunIT๙" w:hAnsi="TH SarabunIT๙" w:cs="TH SarabunIT๙"/>
        </w:rPr>
      </w:pPr>
      <w:r w:rsidRPr="001F089D">
        <w:rPr>
          <w:rFonts w:ascii="TH SarabunIT๙" w:hAnsi="TH SarabunIT๙" w:cs="TH SarabunIT๙"/>
          <w:cs/>
        </w:rPr>
        <w:t>2. ผู้เป็นหุ้นส่วนทุกคนต้องตกลงยินยอมให้แปรสภาพเป็นบริษัทจำกัดได้</w:t>
      </w:r>
    </w:p>
    <w:p w14:paraId="5476E165" w14:textId="77777777" w:rsidR="007776E6" w:rsidRPr="001F089D" w:rsidRDefault="007776E6" w:rsidP="00AA6B17">
      <w:pPr>
        <w:ind w:firstLine="1134"/>
        <w:jc w:val="thaiDistribute"/>
        <w:rPr>
          <w:rFonts w:ascii="TH SarabunIT๙" w:hAnsi="TH SarabunIT๙" w:cs="TH SarabunIT๙"/>
        </w:rPr>
      </w:pPr>
      <w:r w:rsidRPr="001F089D">
        <w:rPr>
          <w:rFonts w:ascii="TH SarabunIT๙" w:hAnsi="TH SarabunIT๙" w:cs="TH SarabunIT๙"/>
          <w:cs/>
        </w:rPr>
        <w:t>3. หุ้นส่วนผู้จัดการของห้างมีหนังสือแจ้งความยินยอมต่อนายทะเบียนภายใจ 14 วัน นับแต่วันที่ผู้เป็นหุ้นส่วนให้ความยินยอมที่จะแปรสภาพเป็นบริษัทจำกัด และแนบสำเนาหลักฐานที่ผู้เป็นหุ้นส่วนทุกคนให้ความยินยอม โดยหุ้นส่วนผู้จัดการรับรองความถูกต้องด้วย</w:t>
      </w:r>
    </w:p>
    <w:p w14:paraId="6FB1BFE6" w14:textId="77777777" w:rsidR="007776E6" w:rsidRPr="001F089D" w:rsidRDefault="007776E6" w:rsidP="00AA6B17">
      <w:pPr>
        <w:ind w:firstLine="1134"/>
        <w:jc w:val="thaiDistribute"/>
        <w:rPr>
          <w:rFonts w:ascii="TH SarabunIT๙" w:hAnsi="TH SarabunIT๙" w:cs="TH SarabunIT๙"/>
        </w:rPr>
      </w:pPr>
      <w:r w:rsidRPr="001F089D">
        <w:rPr>
          <w:rFonts w:ascii="TH SarabunIT๙" w:hAnsi="TH SarabunIT๙" w:cs="TH SarabunIT๙"/>
          <w:cs/>
        </w:rPr>
        <w:t>4. ห้างหุ้นส่วนที่มีสำนักงานแห่งใหญ่ตั้งอยู่ในเขตกรุงเทพมหานครให้แจ้งความยินยอมที่สำนักงานบริการข้อมูลธุรกิจ หรือส่วนจดทะเบียนธุรกิจกลาง หรือสำนักงานบริการจดทะเบียนธุรกิจแห่งใดแห่งหนึ่ง สำหรับห้างหุ้นส่วนที่มีสำนักงานแห่งใหญ่ตั้งอยู่ในเขตจังหวัดอื่น ให้แจ้งความยินยอมที่สำนักงานพัฒนาธุรกิจการค้าจังหวัดซึ่งห้างหุ้นส่วนนั้นมีสำนักงานใหญ่ตั้งอยู่ในเขตจังหวัดนั้น</w:t>
      </w:r>
    </w:p>
    <w:p w14:paraId="111BBD17" w14:textId="77777777" w:rsidR="007776E6" w:rsidRPr="001F089D" w:rsidRDefault="007776E6" w:rsidP="00AA6B17">
      <w:pPr>
        <w:ind w:firstLine="1134"/>
        <w:jc w:val="thaiDistribute"/>
        <w:rPr>
          <w:rFonts w:ascii="TH SarabunIT๙" w:hAnsi="TH SarabunIT๙" w:cs="TH SarabunIT๙"/>
        </w:rPr>
      </w:pPr>
      <w:r w:rsidRPr="001F089D">
        <w:rPr>
          <w:rFonts w:ascii="TH SarabunIT๙" w:hAnsi="TH SarabunIT๙" w:cs="TH SarabunIT๙"/>
          <w:cs/>
        </w:rPr>
        <w:t>5. ประกาศโฆษณาในหนังสือพิมพ์แห่งท้องที่อย่างน้อยหนึ่งคราว และมีหนังสือบอกกล่าวไปยังเจ้าหนี้ให้ทราบเรื่องที่จะแปรสภาพห้างหุ้นส่วนบริษัท</w:t>
      </w:r>
    </w:p>
    <w:p w14:paraId="7031C96F" w14:textId="77777777" w:rsidR="007776E6" w:rsidRPr="001F089D" w:rsidRDefault="007776E6" w:rsidP="00AA6B17">
      <w:pPr>
        <w:ind w:firstLine="1134"/>
        <w:jc w:val="thaiDistribute"/>
        <w:rPr>
          <w:rFonts w:ascii="TH SarabunIT๙" w:hAnsi="TH SarabunIT๙" w:cs="TH SarabunIT๙"/>
        </w:rPr>
      </w:pPr>
      <w:r w:rsidRPr="001F089D">
        <w:rPr>
          <w:rFonts w:ascii="TH SarabunIT๙" w:hAnsi="TH SarabunIT๙" w:cs="TH SarabunIT๙"/>
          <w:cs/>
        </w:rPr>
        <w:t>6. เมื่อพ้นกำหนดสามสิบวันนับแต่วันบอกกล่าวแล้วไม่มีเจ้าหนี้คัดค้าน ผู้เป็นหุ้นส่วนทุกคนต้องประชุมกันเพื่อให้ความยินยอมและดำเนินการในเรื่องดังต่อไปนี้</w:t>
      </w:r>
    </w:p>
    <w:p w14:paraId="41099C5D" w14:textId="77777777" w:rsidR="007776E6" w:rsidRPr="001F089D" w:rsidRDefault="007776E6" w:rsidP="001F089D">
      <w:pPr>
        <w:spacing w:before="0"/>
        <w:ind w:firstLine="1418"/>
        <w:jc w:val="thaiDistribute"/>
        <w:rPr>
          <w:rFonts w:ascii="TH SarabunIT๙" w:hAnsi="TH SarabunIT๙" w:cs="TH SarabunIT๙"/>
        </w:rPr>
      </w:pPr>
      <w:r w:rsidRPr="001F089D">
        <w:rPr>
          <w:rFonts w:ascii="TH SarabunIT๙" w:hAnsi="TH SarabunIT๙" w:cs="TH SarabunIT๙"/>
          <w:cs/>
        </w:rPr>
        <w:t>(1) จัดทำหนังสือบริคณห์สนธิและข้อบังคับของบริษัท (ถ้ามี)</w:t>
      </w:r>
    </w:p>
    <w:p w14:paraId="28C06B23" w14:textId="77777777" w:rsidR="004329EE" w:rsidRPr="001F089D" w:rsidRDefault="004329EE" w:rsidP="001F089D">
      <w:pPr>
        <w:spacing w:before="0"/>
        <w:ind w:firstLine="1418"/>
        <w:jc w:val="thaiDistribute"/>
        <w:rPr>
          <w:rFonts w:ascii="TH SarabunIT๙" w:hAnsi="TH SarabunIT๙" w:cs="TH SarabunIT๙"/>
        </w:rPr>
      </w:pPr>
      <w:r w:rsidRPr="001F089D">
        <w:rPr>
          <w:rFonts w:ascii="TH SarabunIT๙" w:hAnsi="TH SarabunIT๙" w:cs="TH SarabunIT๙"/>
          <w:cs/>
        </w:rPr>
        <w:t>(2) กำหนดจำนวนทุนเรือนหุ้นซึ่งต้องเท่ากับส่วนลงหุ้นของผู้เป็นหุ้นส่วนทุกคนในห้างหุ้นส่วน และกำหนดจำนวนหุ้นของบริษัทที่จะตกได้แก่หุ้นส่วนแต่ละคน</w:t>
      </w:r>
    </w:p>
    <w:p w14:paraId="78DADEE6" w14:textId="77777777" w:rsidR="004329EE" w:rsidRPr="001F089D" w:rsidRDefault="004329EE" w:rsidP="001F089D">
      <w:pPr>
        <w:spacing w:before="0"/>
        <w:ind w:firstLine="1418"/>
        <w:jc w:val="thaiDistribute"/>
        <w:rPr>
          <w:rFonts w:ascii="TH SarabunIT๙" w:hAnsi="TH SarabunIT๙" w:cs="TH SarabunIT๙"/>
        </w:rPr>
      </w:pPr>
      <w:r w:rsidRPr="001F089D">
        <w:rPr>
          <w:rFonts w:ascii="TH SarabunIT๙" w:hAnsi="TH SarabunIT๙" w:cs="TH SarabunIT๙"/>
          <w:cs/>
        </w:rPr>
        <w:t xml:space="preserve">(3) กำหนดจำนวนเงินที่ได้ใช้แล้วในแต่ละหุ้น (ไม่น้อยกว่าร้อยละ 25) </w:t>
      </w:r>
    </w:p>
    <w:p w14:paraId="7FA61ECD" w14:textId="77777777" w:rsidR="004329EE" w:rsidRPr="001F089D" w:rsidRDefault="004329EE" w:rsidP="001F089D">
      <w:pPr>
        <w:spacing w:before="0"/>
        <w:ind w:firstLine="1418"/>
        <w:jc w:val="thaiDistribute"/>
        <w:rPr>
          <w:rFonts w:ascii="TH SarabunIT๙" w:hAnsi="TH SarabunIT๙" w:cs="TH SarabunIT๙"/>
        </w:rPr>
      </w:pPr>
      <w:r w:rsidRPr="001F089D">
        <w:rPr>
          <w:rFonts w:ascii="TH SarabunIT๙" w:hAnsi="TH SarabunIT๙" w:cs="TH SarabunIT๙"/>
          <w:cs/>
        </w:rPr>
        <w:t>(4) กำหนดจำนวนหุ้นสามัญหรือหุ้นบุริมสิทธิ รวมทั้งกำหนดสภาพและบุริมสิทธิของหุ้นและจัดสรรหุ้นให้แก่ผู้เป็นหุ้นส่วน</w:t>
      </w:r>
    </w:p>
    <w:p w14:paraId="22F8AB6A" w14:textId="77777777" w:rsidR="004329EE" w:rsidRPr="001F089D" w:rsidRDefault="004329EE" w:rsidP="001F089D">
      <w:pPr>
        <w:spacing w:before="0"/>
        <w:ind w:firstLine="1418"/>
        <w:jc w:val="thaiDistribute"/>
        <w:rPr>
          <w:rFonts w:ascii="TH SarabunIT๙" w:hAnsi="TH SarabunIT๙" w:cs="TH SarabunIT๙"/>
        </w:rPr>
      </w:pPr>
      <w:r w:rsidRPr="001F089D">
        <w:rPr>
          <w:rFonts w:ascii="TH SarabunIT๙" w:hAnsi="TH SarabunIT๙" w:cs="TH SarabunIT๙"/>
          <w:cs/>
        </w:rPr>
        <w:t>(5) แต่งตั้งกรรมการและกำหนดอำนาจกรรมการ</w:t>
      </w:r>
    </w:p>
    <w:p w14:paraId="38D4CE9C" w14:textId="77777777" w:rsidR="004329EE" w:rsidRPr="001F089D" w:rsidRDefault="004329EE" w:rsidP="001F089D">
      <w:pPr>
        <w:spacing w:before="0"/>
        <w:ind w:firstLine="1418"/>
        <w:jc w:val="thaiDistribute"/>
        <w:rPr>
          <w:rFonts w:ascii="TH SarabunIT๙" w:hAnsi="TH SarabunIT๙" w:cs="TH SarabunIT๙"/>
        </w:rPr>
      </w:pPr>
      <w:r w:rsidRPr="001F089D">
        <w:rPr>
          <w:rFonts w:ascii="TH SarabunIT๙" w:hAnsi="TH SarabunIT๙" w:cs="TH SarabunIT๙"/>
          <w:cs/>
        </w:rPr>
        <w:t>(6) แต่งตั้งผู้สอบบัญชี</w:t>
      </w:r>
    </w:p>
    <w:p w14:paraId="57070CFD" w14:textId="77777777" w:rsidR="006674B5" w:rsidRPr="001F089D" w:rsidRDefault="006674B5" w:rsidP="00AA6B17">
      <w:pPr>
        <w:ind w:firstLine="1134"/>
        <w:jc w:val="thaiDistribute"/>
        <w:rPr>
          <w:rFonts w:ascii="TH SarabunIT๙" w:hAnsi="TH SarabunIT๙" w:cs="TH SarabunIT๙"/>
        </w:rPr>
      </w:pPr>
      <w:r w:rsidRPr="001F089D">
        <w:rPr>
          <w:rFonts w:ascii="TH SarabunIT๙" w:hAnsi="TH SarabunIT๙" w:cs="TH SarabunIT๙"/>
          <w:cs/>
        </w:rPr>
        <w:lastRenderedPageBreak/>
        <w:t>7. หุ้นส่วนผู้จัดการเดิมต้องส่งมอบกิจการให้แก่คณะกรรมการของบริษัทภายในสิบสี่วันนับแต่ได้ดำเนินการตามข้อ 6 ครบถ้วนแล้ว</w:t>
      </w:r>
    </w:p>
    <w:p w14:paraId="448A2957" w14:textId="77777777" w:rsidR="006674B5" w:rsidRPr="001F089D" w:rsidRDefault="006674B5" w:rsidP="00AA6B17">
      <w:pPr>
        <w:ind w:firstLine="1134"/>
        <w:jc w:val="thaiDistribute"/>
        <w:rPr>
          <w:rFonts w:ascii="TH SarabunIT๙" w:hAnsi="TH SarabunIT๙" w:cs="TH SarabunIT๙"/>
        </w:rPr>
      </w:pPr>
      <w:r w:rsidRPr="001F089D">
        <w:rPr>
          <w:rFonts w:ascii="TH SarabunIT๙" w:hAnsi="TH SarabunIT๙" w:cs="TH SarabunIT๙"/>
          <w:cs/>
        </w:rPr>
        <w:t>8. คณะกรรมการมีหนังสือแจ้งให้ผู้เป็นหุ้นส่วนชำระเงินค่าหุ้น โอนกรรมสิทธิ์หรือทำเอกสารหลักฐานใช้สิทธิต่าง ๆ ให้แก่คณะกรรมการภายในสามสิบวันนับแต่วันที่ได้รับหนังสือแจ้ง</w:t>
      </w:r>
    </w:p>
    <w:p w14:paraId="0360C9DF" w14:textId="77777777" w:rsidR="006674B5" w:rsidRPr="001F089D" w:rsidRDefault="006674B5" w:rsidP="00AA6B17">
      <w:pPr>
        <w:ind w:firstLine="1134"/>
        <w:jc w:val="thaiDistribute"/>
        <w:rPr>
          <w:rFonts w:ascii="TH SarabunIT๙" w:hAnsi="TH SarabunIT๙" w:cs="TH SarabunIT๙"/>
        </w:rPr>
      </w:pPr>
      <w:r w:rsidRPr="001F089D">
        <w:rPr>
          <w:rFonts w:ascii="TH SarabunIT๙" w:hAnsi="TH SarabunIT๙" w:cs="TH SarabunIT๙"/>
          <w:cs/>
        </w:rPr>
        <w:t>9. คณะกรรมการต้องขอจดทะเบียนแปรสภาพเป็นบริษัทจำกัดต่อนายทะเบียนภายในสิบสี่วันนับแต่วันที่ดำเนินการตามข้อ 8 ครบถ้วนแล้ว โดยยื่นคำขอจดทะเบียนและเอกสารประกอบตามที่กำหนดไว้ท้ายระเบียบสำนักงานทะเบียนหุ่นส่วนบริษัทกลาง ว่าด้วยการจดทะเบียนห้างหุ้นส่วนและบริษัท พ.ศ. 2549 แก้ไขเพิ่มเติม (ครั้งที่ 1) พ.ศ. 2551</w:t>
      </w:r>
    </w:p>
    <w:p w14:paraId="332D2CA1" w14:textId="77777777" w:rsidR="006674B5" w:rsidRPr="001F089D" w:rsidRDefault="006674B5" w:rsidP="00AA6B17">
      <w:pPr>
        <w:ind w:firstLine="1134"/>
        <w:jc w:val="thaiDistribute"/>
        <w:rPr>
          <w:rFonts w:ascii="TH SarabunIT๙" w:hAnsi="TH SarabunIT๙" w:cs="TH SarabunIT๙"/>
        </w:rPr>
      </w:pPr>
      <w:r w:rsidRPr="001F089D">
        <w:rPr>
          <w:rFonts w:ascii="TH SarabunIT๙" w:hAnsi="TH SarabunIT๙" w:cs="TH SarabunIT๙"/>
          <w:cs/>
        </w:rPr>
        <w:t>อนึ่ง ห้างหุ้นส่วนที่จะแปรสภาพเป็นบริษัทจำกัด จะต้องไม่มีชื่อบริษัท วัตถุที่ประสงค์ ทุนจดทะเบียน ผู้ถือหุ้นและส่วนลงหุ้นของแต่ละคน แตกต่าง</w:t>
      </w:r>
      <w:r w:rsidR="00AA6B17" w:rsidRPr="001F089D">
        <w:rPr>
          <w:rFonts w:ascii="TH SarabunIT๙" w:hAnsi="TH SarabunIT๙" w:cs="TH SarabunIT๙"/>
          <w:cs/>
        </w:rPr>
        <w:t>ไปจากที่ห้างหุ้นส่วนได้จดทะเบียนไว้เดิม</w:t>
      </w:r>
    </w:p>
    <w:p w14:paraId="6715F44D" w14:textId="77777777" w:rsidR="00AA6B17" w:rsidRPr="001F089D" w:rsidRDefault="00AA6B17" w:rsidP="00AA6B17">
      <w:pPr>
        <w:ind w:firstLine="1134"/>
        <w:jc w:val="thaiDistribute"/>
        <w:rPr>
          <w:rFonts w:ascii="TH SarabunIT๙" w:hAnsi="TH SarabunIT๙" w:cs="TH SarabunIT๙"/>
        </w:rPr>
      </w:pPr>
      <w:r w:rsidRPr="001F089D">
        <w:rPr>
          <w:rFonts w:ascii="TH SarabunIT๙" w:hAnsi="TH SarabunIT๙" w:cs="TH SarabunIT๙"/>
          <w:cs/>
        </w:rPr>
        <w:t>จึงขอประกาศให้ทราบทั่วกัน</w:t>
      </w:r>
    </w:p>
    <w:p w14:paraId="504A29AE" w14:textId="77777777" w:rsidR="00976CA5" w:rsidRPr="001F089D" w:rsidRDefault="00976CA5" w:rsidP="00976CA5">
      <w:pPr>
        <w:spacing w:before="240"/>
        <w:ind w:firstLine="1134"/>
        <w:jc w:val="distribute"/>
        <w:rPr>
          <w:rFonts w:ascii="TH SarabunIT๙" w:hAnsi="TH SarabunIT๙" w:cs="TH SarabunIT๙"/>
          <w:sz w:val="16"/>
          <w:szCs w:val="16"/>
        </w:rPr>
      </w:pPr>
    </w:p>
    <w:p w14:paraId="482DCDC7" w14:textId="77777777" w:rsidR="00AA6B17" w:rsidRPr="001F089D" w:rsidRDefault="00AA6B17" w:rsidP="00073B8A">
      <w:pPr>
        <w:ind w:firstLine="4536"/>
        <w:rPr>
          <w:rFonts w:ascii="TH SarabunIT๙" w:hAnsi="TH SarabunIT๙" w:cs="TH SarabunIT๙"/>
        </w:rPr>
      </w:pPr>
      <w:r w:rsidRPr="001F089D">
        <w:rPr>
          <w:rFonts w:ascii="TH SarabunIT๙" w:hAnsi="TH SarabunIT๙" w:cs="TH SarabunIT๙"/>
          <w:cs/>
        </w:rPr>
        <w:t>ประกาศ ณ วันที่ 8 กรกฎาคม พ.ศ. 2551</w:t>
      </w:r>
    </w:p>
    <w:p w14:paraId="203C35C5" w14:textId="77777777" w:rsidR="00AA6B17" w:rsidRPr="001F089D" w:rsidRDefault="00AA6B17" w:rsidP="00073B8A">
      <w:pPr>
        <w:ind w:firstLine="5387"/>
        <w:rPr>
          <w:rFonts w:ascii="TH SarabunIT๙" w:hAnsi="TH SarabunIT๙" w:cs="TH SarabunIT๙"/>
        </w:rPr>
      </w:pPr>
      <w:r w:rsidRPr="001F089D">
        <w:rPr>
          <w:rFonts w:ascii="TH SarabunIT๙" w:hAnsi="TH SarabunIT๙" w:cs="TH SarabunIT๙"/>
          <w:cs/>
        </w:rPr>
        <w:t>ผานิต หล่อตระกูล</w:t>
      </w:r>
    </w:p>
    <w:p w14:paraId="40E77E50" w14:textId="77777777" w:rsidR="00AA6B17" w:rsidRPr="001F089D" w:rsidRDefault="00AA6B17" w:rsidP="000F12EC">
      <w:pPr>
        <w:ind w:firstLine="4961"/>
        <w:rPr>
          <w:rFonts w:ascii="TH SarabunIT๙" w:hAnsi="TH SarabunIT๙" w:cs="TH SarabunIT๙"/>
        </w:rPr>
      </w:pPr>
      <w:r w:rsidRPr="001F089D">
        <w:rPr>
          <w:rFonts w:ascii="TH SarabunIT๙" w:hAnsi="TH SarabunIT๙" w:cs="TH SarabunIT๙"/>
          <w:cs/>
        </w:rPr>
        <w:t>รองอธิบดี ปฏิบัติราชการแทน</w:t>
      </w:r>
    </w:p>
    <w:p w14:paraId="0BE5A24D" w14:textId="77777777" w:rsidR="00AA6B17" w:rsidRPr="001F089D" w:rsidRDefault="00AA6B17" w:rsidP="00976CA5">
      <w:pPr>
        <w:spacing w:before="0"/>
        <w:ind w:firstLine="4962"/>
        <w:rPr>
          <w:rFonts w:ascii="TH SarabunIT๙" w:hAnsi="TH SarabunIT๙" w:cs="TH SarabunIT๙"/>
          <w:cs/>
        </w:rPr>
      </w:pPr>
      <w:r w:rsidRPr="001F089D">
        <w:rPr>
          <w:rFonts w:ascii="TH SarabunIT๙" w:hAnsi="TH SarabunIT๙" w:cs="TH SarabunIT๙"/>
          <w:cs/>
        </w:rPr>
        <w:t>อธิบดีกรมพัฒนาธุรกิจการค้า</w:t>
      </w:r>
    </w:p>
    <w:sectPr w:rsidR="00AA6B17" w:rsidRPr="001F089D" w:rsidSect="001F089D">
      <w:headerReference w:type="default" r:id="rId8"/>
      <w:pgSz w:w="11906" w:h="16838"/>
      <w:pgMar w:top="1134" w:right="1134" w:bottom="1134" w:left="1701" w:header="850" w:footer="720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19F7D2" w14:textId="77777777" w:rsidR="001F089D" w:rsidRDefault="001F089D" w:rsidP="001F089D">
      <w:pPr>
        <w:spacing w:before="0"/>
      </w:pPr>
      <w:r>
        <w:separator/>
      </w:r>
    </w:p>
  </w:endnote>
  <w:endnote w:type="continuationSeparator" w:id="0">
    <w:p w14:paraId="42639BB3" w14:textId="77777777" w:rsidR="001F089D" w:rsidRDefault="001F089D" w:rsidP="001F089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1952B7" w14:textId="77777777" w:rsidR="001F089D" w:rsidRDefault="001F089D" w:rsidP="001F089D">
      <w:pPr>
        <w:spacing w:before="0"/>
      </w:pPr>
      <w:r>
        <w:separator/>
      </w:r>
    </w:p>
  </w:footnote>
  <w:footnote w:type="continuationSeparator" w:id="0">
    <w:p w14:paraId="28ECAC20" w14:textId="77777777" w:rsidR="001F089D" w:rsidRDefault="001F089D" w:rsidP="001F089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IT๙" w:hAnsi="TH SarabunIT๙" w:cs="TH SarabunIT๙"/>
        <w:szCs w:val="32"/>
      </w:rPr>
      <w:id w:val="10346200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9701495" w14:textId="77777777" w:rsidR="001F089D" w:rsidRPr="001F089D" w:rsidRDefault="001F089D">
        <w:pPr>
          <w:pStyle w:val="a3"/>
          <w:jc w:val="center"/>
          <w:rPr>
            <w:rFonts w:ascii="TH SarabunIT๙" w:hAnsi="TH SarabunIT๙" w:cs="TH SarabunIT๙"/>
            <w:szCs w:val="32"/>
          </w:rPr>
        </w:pPr>
        <w:r>
          <w:rPr>
            <w:rFonts w:ascii="TH SarabunIT๙" w:hAnsi="TH SarabunIT๙" w:cs="TH SarabunIT๙" w:hint="cs"/>
            <w:szCs w:val="32"/>
            <w:cs/>
          </w:rPr>
          <w:t xml:space="preserve">- </w:t>
        </w:r>
        <w:r w:rsidRPr="001F089D">
          <w:rPr>
            <w:rFonts w:ascii="TH SarabunIT๙" w:hAnsi="TH SarabunIT๙" w:cs="TH SarabunIT๙"/>
            <w:szCs w:val="32"/>
          </w:rPr>
          <w:fldChar w:fldCharType="begin"/>
        </w:r>
        <w:r w:rsidRPr="001F089D">
          <w:rPr>
            <w:rFonts w:ascii="TH SarabunIT๙" w:hAnsi="TH SarabunIT๙" w:cs="TH SarabunIT๙"/>
            <w:szCs w:val="32"/>
          </w:rPr>
          <w:instrText xml:space="preserve"> PAGE   \* MERGEFORMAT </w:instrText>
        </w:r>
        <w:r w:rsidRPr="001F089D">
          <w:rPr>
            <w:rFonts w:ascii="TH SarabunIT๙" w:hAnsi="TH SarabunIT๙" w:cs="TH SarabunIT๙"/>
            <w:szCs w:val="32"/>
          </w:rPr>
          <w:fldChar w:fldCharType="separate"/>
        </w:r>
        <w:r>
          <w:rPr>
            <w:rFonts w:ascii="TH SarabunIT๙" w:hAnsi="TH SarabunIT๙" w:cs="TH SarabunIT๙"/>
            <w:noProof/>
            <w:szCs w:val="32"/>
          </w:rPr>
          <w:t>2</w:t>
        </w:r>
        <w:r w:rsidRPr="001F089D">
          <w:rPr>
            <w:rFonts w:ascii="TH SarabunIT๙" w:hAnsi="TH SarabunIT๙" w:cs="TH SarabunIT๙"/>
            <w:noProof/>
            <w:szCs w:val="32"/>
          </w:rPr>
          <w:fldChar w:fldCharType="end"/>
        </w:r>
        <w:r>
          <w:rPr>
            <w:rFonts w:ascii="TH SarabunIT๙" w:hAnsi="TH SarabunIT๙" w:cs="TH SarabunIT๙" w:hint="cs"/>
            <w:noProof/>
            <w:szCs w:val="32"/>
            <w:cs/>
          </w:rPr>
          <w:t xml:space="preserve"> -</w:t>
        </w:r>
      </w:p>
    </w:sdtContent>
  </w:sdt>
  <w:p w14:paraId="4BD26515" w14:textId="77777777" w:rsidR="001F089D" w:rsidRPr="001F089D" w:rsidRDefault="001F089D" w:rsidP="001F089D">
    <w:pPr>
      <w:pStyle w:val="a3"/>
      <w:spacing w:after="120"/>
      <w:rPr>
        <w:rFonts w:ascii="TH SarabunIT๙" w:hAnsi="TH SarabunIT๙" w:cs="TH SarabunIT๙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9D7"/>
    <w:rsid w:val="00073B8A"/>
    <w:rsid w:val="000F12EC"/>
    <w:rsid w:val="001F089D"/>
    <w:rsid w:val="002A34BB"/>
    <w:rsid w:val="004329EE"/>
    <w:rsid w:val="006674B5"/>
    <w:rsid w:val="007776E6"/>
    <w:rsid w:val="0090180F"/>
    <w:rsid w:val="009457D2"/>
    <w:rsid w:val="00976CA5"/>
    <w:rsid w:val="00AA6B17"/>
    <w:rsid w:val="00D91E67"/>
    <w:rsid w:val="00EE7EAF"/>
    <w:rsid w:val="00FE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E719CF3"/>
  <w15:chartTrackingRefBased/>
  <w15:docId w15:val="{F6BAB4B6-0F8B-4E1E-9DC9-6B7B9EE35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๙" w:eastAsiaTheme="minorHAnsi" w:hAnsi="TH SarabunPSK๙" w:cs="TH SarabunPSK๙"/>
        <w:sz w:val="32"/>
        <w:szCs w:val="32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089D"/>
    <w:pPr>
      <w:tabs>
        <w:tab w:val="center" w:pos="4680"/>
        <w:tab w:val="right" w:pos="9360"/>
      </w:tabs>
      <w:spacing w:before="0"/>
    </w:pPr>
    <w:rPr>
      <w:rFonts w:cs="Angsana New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1F089D"/>
    <w:rPr>
      <w:rFonts w:cs="Angsana New"/>
      <w:szCs w:val="40"/>
    </w:rPr>
  </w:style>
  <w:style w:type="paragraph" w:styleId="a5">
    <w:name w:val="footer"/>
    <w:basedOn w:val="a"/>
    <w:link w:val="a6"/>
    <w:uiPriority w:val="99"/>
    <w:unhideWhenUsed/>
    <w:rsid w:val="001F089D"/>
    <w:pPr>
      <w:tabs>
        <w:tab w:val="center" w:pos="4680"/>
        <w:tab w:val="right" w:pos="9360"/>
      </w:tabs>
      <w:spacing w:before="0"/>
    </w:pPr>
    <w:rPr>
      <w:rFonts w:cs="Angsana New"/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rsid w:val="001F089D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44D9B-7E8E-48DF-B6C1-E426B0622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Nattapan Tungsirirattana</dc:creator>
  <cp:keywords/>
  <dc:description/>
  <cp:lastModifiedBy>Lenovo</cp:lastModifiedBy>
  <cp:revision>11</cp:revision>
  <dcterms:created xsi:type="dcterms:W3CDTF">2020-10-15T02:56:00Z</dcterms:created>
  <dcterms:modified xsi:type="dcterms:W3CDTF">2020-12-20T12:34:00Z</dcterms:modified>
</cp:coreProperties>
</file>