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C1F96" w14:textId="5471B654" w:rsidR="00FB2162" w:rsidRPr="002E46E1" w:rsidRDefault="00AC4149" w:rsidP="002E46E1">
      <w:pPr>
        <w:spacing w:before="100" w:beforeAutospacing="1" w:after="45"/>
        <w:rPr>
          <w:rFonts w:ascii="TH SarabunIT๙" w:hAnsi="TH SarabunIT๙" w:cs="TH SarabunIT๙"/>
          <w:sz w:val="32"/>
          <w:szCs w:val="32"/>
          <w:cs/>
        </w:rPr>
      </w:pPr>
      <w:r w:rsidRPr="002E46E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D4E4F" wp14:editId="296C8777">
                <wp:simplePos x="0" y="0"/>
                <wp:positionH relativeFrom="margin">
                  <wp:align>center</wp:align>
                </wp:positionH>
                <wp:positionV relativeFrom="paragraph">
                  <wp:posOffset>-403421</wp:posOffset>
                </wp:positionV>
                <wp:extent cx="1365885" cy="134810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885" cy="13481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E5D0A6" w14:textId="50E7593B" w:rsidR="00AC4149" w:rsidRPr="00483920" w:rsidRDefault="00AC4149" w:rsidP="00AC4149">
                            <w:pPr>
                              <w:rPr>
                                <w:rFonts w:ascii="TH SarabunPSK?" w:hAnsi="TH SarabunPSK?" w:cs="TH SarabunPSK?"/>
                                <w:cs/>
                              </w:rPr>
                            </w:pPr>
                            <w:r w:rsidRPr="00BF3C04">
                              <w:rPr>
                                <w:noProof/>
                              </w:rPr>
                              <w:drawing>
                                <wp:inline distT="0" distB="0" distL="0" distR="0" wp14:anchorId="13FEC1A7" wp14:editId="2D271F45">
                                  <wp:extent cx="1224915" cy="1230630"/>
                                  <wp:effectExtent l="0" t="0" r="0" b="0"/>
                                  <wp:docPr id="7" name="Picture 7" descr="คำอธิบาย: คำอธิบาย: 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คำอธิบาย: คำอธิบาย: 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4915" cy="12306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4D4E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31.75pt;width:107.55pt;height:106.1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" stroked="f">
                <v:fill opacity="0"/>
                <v:textbox>
                  <w:txbxContent>
                    <w:p w14:paraId="72E5D0A6" w14:textId="50E7593B" w:rsidR="00AC4149" w:rsidRPr="00483920" w:rsidRDefault="00AC4149" w:rsidP="00AC4149">
                      <w:pPr>
                        <w:rPr>
                          <w:rFonts w:ascii="TH SarabunPSK?" w:hAnsi="TH SarabunPSK?" w:cs="TH SarabunPSK?"/>
                          <w:cs/>
                        </w:rPr>
                      </w:pPr>
                      <w:r w:rsidRPr="00BF3C04">
                        <w:rPr>
                          <w:noProof/>
                        </w:rPr>
                        <w:drawing>
                          <wp:inline distT="0" distB="0" distL="0" distR="0" wp14:anchorId="13FEC1A7" wp14:editId="2D271F45">
                            <wp:extent cx="1224915" cy="1230630"/>
                            <wp:effectExtent l="0" t="0" r="0" b="0"/>
                            <wp:docPr id="7" name="Picture 7" descr="คำอธิบาย: คำอธิบาย: 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คำอธิบาย: คำอธิบาย: 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4915" cy="12306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3E86" w:rsidRPr="002E46E1">
        <w:rPr>
          <w:rFonts w:ascii="TH SarabunIT๙" w:hAnsi="TH SarabunIT๙" w:cs="TH SarabunIT๙"/>
          <w:sz w:val="32"/>
          <w:szCs w:val="32"/>
        </w:rPr>
        <w:tab/>
      </w:r>
    </w:p>
    <w:p w14:paraId="2644A246" w14:textId="77777777" w:rsidR="002D6F86" w:rsidRPr="002E46E1" w:rsidRDefault="002D6F86" w:rsidP="002E46E1">
      <w:pPr>
        <w:spacing w:before="100" w:beforeAutospacing="1" w:after="45"/>
        <w:rPr>
          <w:rFonts w:ascii="TH SarabunIT๙" w:hAnsi="TH SarabunIT๙" w:cs="TH SarabunIT๙"/>
          <w:sz w:val="32"/>
          <w:szCs w:val="32"/>
          <w:cs/>
        </w:rPr>
      </w:pPr>
    </w:p>
    <w:p w14:paraId="32378254" w14:textId="77777777" w:rsidR="00AC4149" w:rsidRPr="002E46E1" w:rsidRDefault="00AC4149" w:rsidP="002E46E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A68316A" w14:textId="77777777" w:rsidR="009815EF" w:rsidRPr="002E46E1" w:rsidRDefault="009815EF" w:rsidP="002E46E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1216AC" w14:textId="09B2C625" w:rsidR="000561F2" w:rsidRPr="002E46E1" w:rsidRDefault="00CE33FB" w:rsidP="002E46E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E46E1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</w:t>
      </w:r>
      <w:r w:rsidR="00762550" w:rsidRPr="002E46E1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สำนักงานทะเบียนหุ้นส่วนบริษัทกลาง</w:t>
      </w:r>
    </w:p>
    <w:p w14:paraId="7AFC83A5" w14:textId="6D750346" w:rsidR="00CE33FB" w:rsidRPr="002E46E1" w:rsidRDefault="00CE33FB" w:rsidP="002E46E1">
      <w:pPr>
        <w:tabs>
          <w:tab w:val="left" w:pos="4962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E46E1">
        <w:rPr>
          <w:rFonts w:ascii="TH SarabunIT๙" w:hAnsi="TH SarabunIT๙" w:cs="TH SarabunIT๙"/>
          <w:b/>
          <w:bCs/>
          <w:sz w:val="32"/>
          <w:szCs w:val="32"/>
          <w:cs/>
        </w:rPr>
        <w:t>ว่าด้วยการจดทะเบีย</w:t>
      </w:r>
      <w:r w:rsidR="00DB4EE4" w:rsidRPr="002E46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นห้างหุ้นส่วนและบริษัท (ฉบับที่ </w:t>
      </w:r>
      <w:r w:rsidR="009611FB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2E46E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445355DD" w14:textId="2D025ACF" w:rsidR="000561F2" w:rsidRPr="002E46E1" w:rsidRDefault="00CE33FB" w:rsidP="002E46E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E46E1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2E46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611FB">
        <w:rPr>
          <w:rFonts w:ascii="TH SarabunIT๙" w:hAnsi="TH SarabunIT๙" w:cs="TH SarabunIT๙" w:hint="cs"/>
          <w:b/>
          <w:bCs/>
          <w:sz w:val="32"/>
          <w:szCs w:val="32"/>
          <w:cs/>
        </w:rPr>
        <w:t>2566</w:t>
      </w:r>
    </w:p>
    <w:p w14:paraId="651C62C7" w14:textId="5279BFDD" w:rsidR="0006655B" w:rsidRPr="002E46E1" w:rsidRDefault="00AC4149" w:rsidP="002E46E1">
      <w:pPr>
        <w:tabs>
          <w:tab w:val="left" w:pos="1260"/>
        </w:tabs>
        <w:jc w:val="center"/>
        <w:rPr>
          <w:rFonts w:ascii="TH SarabunIT๙" w:hAnsi="TH SarabunIT๙" w:cs="TH SarabunIT๙"/>
          <w:sz w:val="32"/>
          <w:szCs w:val="32"/>
          <w:u w:val="thick"/>
        </w:rPr>
      </w:pPr>
      <w:r w:rsidRPr="002E46E1">
        <w:rPr>
          <w:rFonts w:ascii="TH SarabunIT๙" w:hAnsi="TH SarabunIT๙" w:cs="TH SarabunIT๙"/>
          <w:sz w:val="32"/>
          <w:szCs w:val="32"/>
          <w:u w:val="thick"/>
        </w:rPr>
        <w:tab/>
      </w:r>
      <w:r w:rsidRPr="002E46E1">
        <w:rPr>
          <w:rFonts w:ascii="TH SarabunIT๙" w:hAnsi="TH SarabunIT๙" w:cs="TH SarabunIT๙"/>
          <w:sz w:val="32"/>
          <w:szCs w:val="32"/>
          <w:u w:val="thick"/>
        </w:rPr>
        <w:tab/>
      </w:r>
      <w:r w:rsidRPr="002E46E1">
        <w:rPr>
          <w:rFonts w:ascii="TH SarabunIT๙" w:hAnsi="TH SarabunIT๙" w:cs="TH SarabunIT๙"/>
          <w:sz w:val="32"/>
          <w:szCs w:val="32"/>
          <w:u w:val="thick"/>
        </w:rPr>
        <w:tab/>
      </w:r>
    </w:p>
    <w:p w14:paraId="35A1073C" w14:textId="17F37E48" w:rsidR="00212176" w:rsidRPr="00212176" w:rsidRDefault="00212176" w:rsidP="00212176">
      <w:pPr>
        <w:tabs>
          <w:tab w:val="left" w:pos="1440"/>
          <w:tab w:val="left" w:pos="1620"/>
          <w:tab w:val="left" w:pos="1980"/>
        </w:tabs>
        <w:spacing w:before="120"/>
        <w:ind w:firstLine="1418"/>
        <w:jc w:val="thaiDistribute"/>
        <w:rPr>
          <w:rFonts w:ascii="TH SarabunPSK๙" w:hAnsi="TH SarabunPSK๙" w:cs="TH SarabunPSK๙"/>
          <w:sz w:val="32"/>
          <w:szCs w:val="32"/>
        </w:rPr>
      </w:pPr>
      <w:r w:rsidRPr="00212176">
        <w:rPr>
          <w:rFonts w:ascii="TH SarabunPSK๙" w:hAnsi="TH SarabunPSK๙" w:cs="TH SarabunPSK๙"/>
          <w:sz w:val="32"/>
          <w:szCs w:val="32"/>
          <w:cs/>
        </w:rPr>
        <w:tab/>
        <w:t>โดยที่</w:t>
      </w:r>
      <w:r w:rsidRPr="00212176">
        <w:rPr>
          <w:rFonts w:ascii="TH SarabunPSK๙" w:hAnsi="TH SarabunPSK๙" w:cs="TH SarabunPSK๙" w:hint="cs"/>
          <w:sz w:val="32"/>
          <w:szCs w:val="32"/>
          <w:cs/>
        </w:rPr>
        <w:t>ได้มีการประกาศใช้</w:t>
      </w:r>
      <w:r w:rsidRPr="00212176">
        <w:rPr>
          <w:rFonts w:ascii="TH SarabunPSK๙" w:hAnsi="TH SarabunPSK๙" w:cs="TH SarabunPSK๙"/>
          <w:sz w:val="32"/>
          <w:szCs w:val="32"/>
          <w:cs/>
        </w:rPr>
        <w:t xml:space="preserve">พระราชบัญญัติแก้ไขเพิ่มเติมประมวลกฎหมายแพ่งและพาณิชย์ (ฉบับที่ 23) พ.ศ. 2565 </w:t>
      </w:r>
      <w:r w:rsidRPr="00212176">
        <w:rPr>
          <w:rFonts w:ascii="TH SarabunPSK๙" w:hAnsi="TH SarabunPSK๙" w:cs="TH SarabunPSK๙" w:hint="cs"/>
          <w:sz w:val="32"/>
          <w:szCs w:val="32"/>
          <w:cs/>
        </w:rPr>
        <w:t>จึง</w:t>
      </w:r>
      <w:r w:rsidRPr="00212176">
        <w:rPr>
          <w:rFonts w:ascii="TH SarabunPSK๙" w:hAnsi="TH SarabunPSK๙" w:cs="TH SarabunPSK๙"/>
          <w:sz w:val="32"/>
          <w:szCs w:val="32"/>
          <w:cs/>
        </w:rPr>
        <w:t>เป็นการสมควร</w:t>
      </w:r>
      <w:r w:rsidRPr="00212176">
        <w:rPr>
          <w:rFonts w:ascii="TH SarabunPSK๙" w:hAnsi="TH SarabunPSK๙" w:cs="TH SarabunPSK๙" w:hint="cs"/>
          <w:sz w:val="32"/>
          <w:szCs w:val="32"/>
          <w:cs/>
        </w:rPr>
        <w:t>แก้ไข</w:t>
      </w:r>
      <w:r w:rsidRPr="00212176">
        <w:rPr>
          <w:rFonts w:ascii="TH SarabunPSK๙" w:hAnsi="TH SarabunPSK๙" w:cs="TH SarabunPSK๙"/>
          <w:spacing w:val="-6"/>
          <w:sz w:val="32"/>
          <w:szCs w:val="32"/>
          <w:cs/>
        </w:rPr>
        <w:t>ปรับปรุงหลักเกณฑ์และวิธีการในการจดทะเบียน</w:t>
      </w:r>
      <w:r w:rsidRPr="00212176">
        <w:rPr>
          <w:rFonts w:ascii="TH SarabunPSK๙" w:hAnsi="TH SarabunPSK๙" w:cs="TH SarabunPSK๙"/>
          <w:spacing w:val="-6"/>
          <w:sz w:val="32"/>
          <w:szCs w:val="32"/>
          <w:cs/>
        </w:rPr>
        <w:br/>
        <w:t>ห้างหุ้นส่วนและบริษัทจำกัด</w:t>
      </w:r>
      <w:r w:rsidRPr="00212176">
        <w:rPr>
          <w:rFonts w:ascii="TH SarabunPSK๙" w:hAnsi="TH SarabunPSK๙" w:cs="TH SarabunPSK๙" w:hint="cs"/>
          <w:spacing w:val="-6"/>
          <w:sz w:val="32"/>
          <w:szCs w:val="32"/>
          <w:cs/>
        </w:rPr>
        <w:t xml:space="preserve"> </w:t>
      </w:r>
      <w:r w:rsidRPr="00212176">
        <w:rPr>
          <w:rFonts w:ascii="TH SarabunPSK๙" w:hAnsi="TH SarabunPSK๙" w:cs="TH SarabunPSK๙"/>
          <w:sz w:val="32"/>
          <w:szCs w:val="32"/>
          <w:cs/>
        </w:rPr>
        <w:t>เพื่อให้การจดทะเบียน</w:t>
      </w:r>
      <w:r w:rsidRPr="00212176">
        <w:rPr>
          <w:rFonts w:ascii="TH SarabunPSK๙" w:hAnsi="TH SarabunPSK๙" w:cs="TH SarabunPSK๙"/>
          <w:spacing w:val="-6"/>
          <w:sz w:val="32"/>
          <w:szCs w:val="32"/>
          <w:cs/>
        </w:rPr>
        <w:t xml:space="preserve">ห้างหุ้นส่วนและบริษัทจำกัด </w:t>
      </w:r>
      <w:r w:rsidRPr="00212176">
        <w:rPr>
          <w:rFonts w:ascii="TH SarabunPSK๙" w:hAnsi="TH SarabunPSK๙" w:cs="TH SarabunPSK๙"/>
          <w:sz w:val="32"/>
          <w:szCs w:val="32"/>
          <w:cs/>
        </w:rPr>
        <w:t>มีความเหมาะสมสอดคล้อง</w:t>
      </w:r>
      <w:r>
        <w:rPr>
          <w:rFonts w:ascii="TH SarabunPSK๙" w:hAnsi="TH SarabunPSK๙" w:cs="TH SarabunPSK๙" w:hint="cs"/>
          <w:sz w:val="32"/>
          <w:szCs w:val="32"/>
          <w:cs/>
        </w:rPr>
        <w:t xml:space="preserve">     </w:t>
      </w:r>
      <w:r w:rsidRPr="00212176">
        <w:rPr>
          <w:rFonts w:ascii="TH SarabunPSK๙" w:hAnsi="TH SarabunPSK๙" w:cs="TH SarabunPSK๙"/>
          <w:sz w:val="32"/>
          <w:szCs w:val="32"/>
          <w:cs/>
        </w:rPr>
        <w:t xml:space="preserve">กับการแก้ไขประมวลกฎหมายแพ่งและพาณิชย์ บรรพ 3 ลักษณะ 22 หุ้นส่วนและบริษัท </w:t>
      </w:r>
    </w:p>
    <w:p w14:paraId="454D118F" w14:textId="0C3DB04C" w:rsidR="00157F9E" w:rsidRPr="002E46E1" w:rsidRDefault="0001261D" w:rsidP="002E46E1">
      <w:pPr>
        <w:tabs>
          <w:tab w:val="left" w:pos="1440"/>
          <w:tab w:val="left" w:pos="1620"/>
          <w:tab w:val="left" w:pos="1980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2E46E1">
        <w:rPr>
          <w:rFonts w:ascii="TH SarabunIT๙" w:hAnsi="TH SarabunIT๙" w:cs="TH SarabunIT๙"/>
          <w:sz w:val="32"/>
          <w:szCs w:val="32"/>
          <w:cs/>
        </w:rPr>
        <w:t>อ</w:t>
      </w:r>
      <w:r w:rsidR="00762550" w:rsidRPr="002E46E1">
        <w:rPr>
          <w:rFonts w:ascii="TH SarabunIT๙" w:hAnsi="TH SarabunIT๙" w:cs="TH SarabunIT๙"/>
          <w:sz w:val="32"/>
          <w:szCs w:val="32"/>
          <w:cs/>
        </w:rPr>
        <w:t>าศัยอำนาจตามความใน ข้อ ๓ วรรคสาม</w:t>
      </w:r>
      <w:r w:rsidR="00A51CCC" w:rsidRPr="002E46E1">
        <w:rPr>
          <w:rFonts w:ascii="TH SarabunIT๙" w:hAnsi="TH SarabunIT๙" w:cs="TH SarabunIT๙"/>
          <w:sz w:val="32"/>
          <w:szCs w:val="32"/>
          <w:cs/>
        </w:rPr>
        <w:t xml:space="preserve"> และข้อ 4 </w:t>
      </w:r>
      <w:r w:rsidR="00762550" w:rsidRPr="002E46E1">
        <w:rPr>
          <w:rFonts w:ascii="TH SarabunIT๙" w:hAnsi="TH SarabunIT๙" w:cs="TH SarabunIT๙"/>
          <w:sz w:val="32"/>
          <w:szCs w:val="32"/>
          <w:cs/>
        </w:rPr>
        <w:t>แห่งกฎกระทรวงจัดตั้งสำนักงานทะเบียนหุ้นส่วนบริษัท</w:t>
      </w:r>
      <w:r w:rsidR="00D63EC6" w:rsidRPr="002E46E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62550" w:rsidRPr="002E46E1">
        <w:rPr>
          <w:rFonts w:ascii="TH SarabunIT๙" w:hAnsi="TH SarabunIT๙" w:cs="TH SarabunIT๙"/>
          <w:sz w:val="32"/>
          <w:szCs w:val="32"/>
          <w:cs/>
        </w:rPr>
        <w:t>แต่งตั้งนายทะเบียน</w:t>
      </w:r>
      <w:r w:rsidR="00D63EC6" w:rsidRPr="002E46E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62550" w:rsidRPr="002E46E1">
        <w:rPr>
          <w:rFonts w:ascii="TH SarabunIT๙" w:hAnsi="TH SarabunIT๙" w:cs="TH SarabunIT๙"/>
          <w:sz w:val="32"/>
          <w:szCs w:val="32"/>
          <w:cs/>
        </w:rPr>
        <w:t>และกำหนดหลักเกณฑ์และวิธีการในการจดทะเบียนห้างหุ้นส่วนและบริษัทจำกัด พ.ศ. ๒๕๔๙</w:t>
      </w:r>
      <w:r w:rsidR="00762550"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="00762550" w:rsidRPr="002E46E1">
        <w:rPr>
          <w:rFonts w:ascii="TH SarabunIT๙" w:hAnsi="TH SarabunIT๙" w:cs="TH SarabunIT๙"/>
          <w:sz w:val="32"/>
          <w:szCs w:val="32"/>
          <w:cs/>
        </w:rPr>
        <w:t>ออกตามความในประมวลกฎหมายแพ่งและพาณิชย์ นายทะเบียนกลางจึง</w:t>
      </w:r>
      <w:r w:rsidR="00CA4C6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E55585" w:rsidRPr="002E46E1">
        <w:rPr>
          <w:rFonts w:ascii="TH SarabunIT๙" w:hAnsi="TH SarabunIT๙" w:cs="TH SarabunIT๙"/>
          <w:sz w:val="32"/>
          <w:szCs w:val="32"/>
          <w:cs/>
        </w:rPr>
        <w:t>ออกระเบียบ</w:t>
      </w:r>
      <w:r w:rsidR="00953D96" w:rsidRPr="002E46E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57F9E" w:rsidRPr="002E46E1">
        <w:rPr>
          <w:rFonts w:ascii="TH SarabunIT๙" w:hAnsi="TH SarabunIT๙" w:cs="TH SarabunIT๙"/>
          <w:sz w:val="32"/>
          <w:szCs w:val="32"/>
          <w:cs/>
        </w:rPr>
        <w:t>ดัง</w:t>
      </w:r>
      <w:r w:rsidR="00E55585" w:rsidRPr="002E46E1">
        <w:rPr>
          <w:rFonts w:ascii="TH SarabunIT๙" w:hAnsi="TH SarabunIT๙" w:cs="TH SarabunIT๙"/>
          <w:sz w:val="32"/>
          <w:szCs w:val="32"/>
          <w:cs/>
        </w:rPr>
        <w:t>ต่อไป</w:t>
      </w:r>
      <w:r w:rsidR="00157F9E" w:rsidRPr="002E46E1">
        <w:rPr>
          <w:rFonts w:ascii="TH SarabunIT๙" w:hAnsi="TH SarabunIT๙" w:cs="TH SarabunIT๙"/>
          <w:sz w:val="32"/>
          <w:szCs w:val="32"/>
          <w:cs/>
        </w:rPr>
        <w:t>นี้</w:t>
      </w:r>
    </w:p>
    <w:p w14:paraId="38A7661A" w14:textId="04D1D297" w:rsidR="00953D96" w:rsidRPr="002E46E1" w:rsidRDefault="00953D96" w:rsidP="002E46E1">
      <w:pPr>
        <w:tabs>
          <w:tab w:val="left" w:pos="1440"/>
          <w:tab w:val="left" w:pos="1980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E46E1">
        <w:rPr>
          <w:rFonts w:ascii="TH SarabunIT๙" w:hAnsi="TH SarabunIT๙" w:cs="TH SarabunIT๙"/>
          <w:spacing w:val="-12"/>
          <w:sz w:val="32"/>
          <w:szCs w:val="32"/>
        </w:rPr>
        <w:tab/>
      </w:r>
      <w:r w:rsidRPr="002E46E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ข้อ </w:t>
      </w:r>
      <w:r w:rsidR="00C2423A" w:rsidRPr="002E46E1">
        <w:rPr>
          <w:rFonts w:ascii="TH SarabunIT๙" w:hAnsi="TH SarabunIT๙" w:cs="TH SarabunIT๙"/>
          <w:spacing w:val="-6"/>
          <w:sz w:val="32"/>
          <w:szCs w:val="32"/>
          <w:cs/>
        </w:rPr>
        <w:t>๑</w:t>
      </w:r>
      <w:r w:rsidR="00010657" w:rsidRPr="002E46E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2E46E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ระเบียบนี้เรียกว่า </w:t>
      </w:r>
      <w:r w:rsidRPr="002E46E1">
        <w:rPr>
          <w:rFonts w:ascii="TH SarabunIT๙" w:hAnsi="TH SarabunIT๙" w:cs="TH SarabunIT๙"/>
          <w:spacing w:val="-6"/>
          <w:sz w:val="32"/>
          <w:szCs w:val="32"/>
        </w:rPr>
        <w:t>“</w:t>
      </w:r>
      <w:r w:rsidRPr="002E46E1">
        <w:rPr>
          <w:rFonts w:ascii="TH SarabunIT๙" w:hAnsi="TH SarabunIT๙" w:cs="TH SarabunIT๙"/>
          <w:spacing w:val="-6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</w:t>
      </w:r>
      <w:r w:rsidRPr="002E46E1">
        <w:rPr>
          <w:rFonts w:ascii="TH SarabunIT๙" w:hAnsi="TH SarabunIT๙" w:cs="TH SarabunIT๙"/>
          <w:sz w:val="32"/>
          <w:szCs w:val="32"/>
          <w:cs/>
        </w:rPr>
        <w:t>ห้างหุ้นส่ว</w:t>
      </w:r>
      <w:r w:rsidR="00160394" w:rsidRPr="002E46E1">
        <w:rPr>
          <w:rFonts w:ascii="TH SarabunIT๙" w:hAnsi="TH SarabunIT๙" w:cs="TH SarabunIT๙"/>
          <w:sz w:val="32"/>
          <w:szCs w:val="32"/>
          <w:cs/>
        </w:rPr>
        <w:t xml:space="preserve">นและบริษัท (ฉบับที่ </w:t>
      </w:r>
      <w:r w:rsidR="00C2423A" w:rsidRPr="002E46E1">
        <w:rPr>
          <w:rFonts w:ascii="TH SarabunIT๙" w:hAnsi="TH SarabunIT๙" w:cs="TH SarabunIT๙"/>
          <w:sz w:val="32"/>
          <w:szCs w:val="32"/>
          <w:cs/>
        </w:rPr>
        <w:t>๗</w:t>
      </w:r>
      <w:r w:rsidR="004F1703" w:rsidRPr="002E46E1">
        <w:rPr>
          <w:rFonts w:ascii="TH SarabunIT๙" w:hAnsi="TH SarabunIT๙" w:cs="TH SarabunIT๙"/>
          <w:sz w:val="32"/>
          <w:szCs w:val="32"/>
          <w:cs/>
        </w:rPr>
        <w:t>) พ.ศ. 256</w:t>
      </w:r>
      <w:r w:rsidR="00C2423A" w:rsidRPr="002E46E1">
        <w:rPr>
          <w:rFonts w:ascii="TH SarabunIT๙" w:hAnsi="TH SarabunIT๙" w:cs="TH SarabunIT๙"/>
          <w:sz w:val="32"/>
          <w:szCs w:val="32"/>
          <w:cs/>
        </w:rPr>
        <w:t>๖</w:t>
      </w:r>
      <w:r w:rsidRPr="002E46E1">
        <w:rPr>
          <w:rFonts w:ascii="TH SarabunIT๙" w:hAnsi="TH SarabunIT๙" w:cs="TH SarabunIT๙"/>
          <w:sz w:val="32"/>
          <w:szCs w:val="32"/>
        </w:rPr>
        <w:t>”</w:t>
      </w:r>
    </w:p>
    <w:p w14:paraId="0904D468" w14:textId="5E999665" w:rsidR="00160394" w:rsidRPr="002E46E1" w:rsidRDefault="00953D96" w:rsidP="002E46E1">
      <w:pPr>
        <w:tabs>
          <w:tab w:val="left" w:pos="1440"/>
          <w:tab w:val="left" w:pos="1980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E46E1">
        <w:rPr>
          <w:rFonts w:ascii="TH SarabunIT๙" w:hAnsi="TH SarabunIT๙" w:cs="TH SarabunIT๙"/>
          <w:sz w:val="32"/>
          <w:szCs w:val="32"/>
          <w:cs/>
        </w:rPr>
        <w:tab/>
        <w:t xml:space="preserve">ข้อ </w:t>
      </w:r>
      <w:r w:rsidR="00C2423A" w:rsidRPr="002E46E1">
        <w:rPr>
          <w:rFonts w:ascii="TH SarabunIT๙" w:hAnsi="TH SarabunIT๙" w:cs="TH SarabunIT๙"/>
          <w:sz w:val="32"/>
          <w:szCs w:val="32"/>
          <w:cs/>
        </w:rPr>
        <w:t>๒</w:t>
      </w:r>
      <w:r w:rsidR="00010657" w:rsidRPr="002E46E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17504" w:rsidRPr="002E46E1">
        <w:rPr>
          <w:rFonts w:ascii="TH SarabunIT๙" w:hAnsi="TH SarabunIT๙" w:cs="TH SarabunIT๙"/>
          <w:sz w:val="32"/>
          <w:szCs w:val="32"/>
          <w:cs/>
        </w:rPr>
        <w:t xml:space="preserve">ระเบียบนี้ให้ใช้บังคับตั้งแต่วันที่ </w:t>
      </w:r>
      <w:r w:rsidR="00B17504" w:rsidRPr="002E46E1">
        <w:rPr>
          <w:rFonts w:ascii="TH SarabunIT๙" w:hAnsi="TH SarabunIT๙" w:cs="TH SarabunIT๙"/>
          <w:sz w:val="32"/>
          <w:szCs w:val="32"/>
        </w:rPr>
        <w:t xml:space="preserve">7 </w:t>
      </w:r>
      <w:r w:rsidR="00B17504" w:rsidRPr="002E46E1">
        <w:rPr>
          <w:rFonts w:ascii="TH SarabunIT๙" w:hAnsi="TH SarabunIT๙" w:cs="TH SarabunIT๙"/>
          <w:sz w:val="32"/>
          <w:szCs w:val="32"/>
          <w:cs/>
        </w:rPr>
        <w:t xml:space="preserve">กุมภาพันธ์ พ.ศ. </w:t>
      </w:r>
      <w:r w:rsidR="00B17504" w:rsidRPr="002E46E1">
        <w:rPr>
          <w:rFonts w:ascii="TH SarabunIT๙" w:hAnsi="TH SarabunIT๙" w:cs="TH SarabunIT๙"/>
          <w:sz w:val="32"/>
          <w:szCs w:val="32"/>
        </w:rPr>
        <w:t>2566</w:t>
      </w:r>
      <w:r w:rsidR="00B17504" w:rsidRPr="002E46E1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</w:p>
    <w:p w14:paraId="19554EE8" w14:textId="56B370E5" w:rsidR="004159AF" w:rsidRPr="00F626A7" w:rsidRDefault="00511CE6" w:rsidP="002E46E1">
      <w:pPr>
        <w:tabs>
          <w:tab w:val="left" w:pos="1440"/>
          <w:tab w:val="left" w:pos="1980"/>
        </w:tabs>
        <w:spacing w:before="120"/>
        <w:ind w:firstLine="1418"/>
        <w:jc w:val="thaiDistribute"/>
        <w:rPr>
          <w:rFonts w:ascii="TH SarabunIT๙" w:hAnsi="TH SarabunIT๙" w:cs="TH SarabunIT๙"/>
          <w:color w:val="000000"/>
          <w:spacing w:val="-8"/>
          <w:sz w:val="32"/>
          <w:szCs w:val="32"/>
        </w:rPr>
      </w:pPr>
      <w:r w:rsidRPr="006B0DEB">
        <w:rPr>
          <w:rFonts w:ascii="TH SarabunIT๙" w:hAnsi="TH SarabunIT๙" w:cs="TH SarabunIT๙"/>
          <w:sz w:val="32"/>
          <w:szCs w:val="32"/>
          <w:cs/>
        </w:rPr>
        <w:tab/>
      </w:r>
      <w:r w:rsidR="004159AF" w:rsidRPr="006B0D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ข้อ </w:t>
      </w:r>
      <w:r w:rsidR="00B926D3" w:rsidRPr="006B0DEB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="004159AF" w:rsidRPr="006B0DE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ให้ยกเลิกความใน</w:t>
      </w:r>
      <w:bookmarkStart w:id="0" w:name="_Hlk125558815"/>
      <w:r w:rsidR="00F626A7" w:rsidRPr="006B0D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(7) และ (8) ของ</w:t>
      </w:r>
      <w:r w:rsidR="00F02A83" w:rsidRPr="006B0D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ข้อ 38 </w:t>
      </w:r>
      <w:r w:rsidR="00F54CC0" w:rsidRPr="006B0DEB">
        <w:rPr>
          <w:rFonts w:ascii="TH SarabunIT๙" w:hAnsi="TH SarabunIT๙" w:cs="TH SarabunIT๙"/>
          <w:color w:val="000000"/>
          <w:sz w:val="32"/>
          <w:szCs w:val="32"/>
          <w:cs/>
        </w:rPr>
        <w:t>แห่งระเบียบสำนักงานทะเบียนหุ้นส่วน</w:t>
      </w:r>
      <w:r w:rsidR="00F626A7" w:rsidRPr="006B0DE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="00F54CC0" w:rsidRPr="006B0DEB">
        <w:rPr>
          <w:rFonts w:ascii="TH SarabunIT๙" w:hAnsi="TH SarabunIT๙" w:cs="TH SarabunIT๙"/>
          <w:color w:val="000000"/>
          <w:sz w:val="32"/>
          <w:szCs w:val="32"/>
          <w:cs/>
        </w:rPr>
        <w:t>บริษัทกลาง</w:t>
      </w:r>
      <w:r w:rsidR="00F54CC0" w:rsidRPr="00F626A7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 xml:space="preserve">ว่าด้วยการจดทะเบียนห้างหุ้นส่วนและบริษัท พ.ศ. 2561 ซึ่งแก้ไขเพิ่มเติมโดยระเบียบสำนักงานทะเบียนหุ้นส่วนบริษัทกลางว่าด้วยการจดทะเบียนห้างหุ้นส่วนและบริษัท (ฉบับที่ </w:t>
      </w:r>
      <w:r w:rsidR="00F54CC0" w:rsidRPr="00F626A7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>5</w:t>
      </w:r>
      <w:r w:rsidR="00F54CC0" w:rsidRPr="00F626A7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) พ.ศ. 256</w:t>
      </w:r>
      <w:r w:rsidR="00F54CC0" w:rsidRPr="00F626A7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>4</w:t>
      </w:r>
      <w:bookmarkEnd w:id="0"/>
      <w:r w:rsidR="00F626A7" w:rsidRPr="00F626A7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 w:rsidR="004159AF" w:rsidRPr="00F626A7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 xml:space="preserve">และให้ใช้ความต่อไปนี้แทน </w:t>
      </w:r>
    </w:p>
    <w:p w14:paraId="4517D8E6" w14:textId="051BAC16" w:rsidR="00CA4C60" w:rsidRPr="00801537" w:rsidRDefault="004159AF" w:rsidP="00F626A7">
      <w:pPr>
        <w:tabs>
          <w:tab w:val="left" w:pos="1440"/>
          <w:tab w:val="left" w:pos="1980"/>
        </w:tabs>
        <w:ind w:firstLine="1418"/>
        <w:jc w:val="thaiDistribute"/>
        <w:rPr>
          <w:rFonts w:ascii="TH SarabunPSK๙" w:hAnsi="TH SarabunPSK๙" w:cs="TH SarabunPSK๙"/>
          <w:color w:val="000000"/>
          <w:spacing w:val="-2"/>
          <w:sz w:val="32"/>
          <w:szCs w:val="32"/>
        </w:rPr>
      </w:pPr>
      <w:r w:rsidRPr="002E46E1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ab/>
      </w:r>
      <w:r w:rsidRPr="002E46E1">
        <w:rPr>
          <w:rFonts w:ascii="TH SarabunIT๙" w:hAnsi="TH SarabunIT๙" w:cs="TH SarabunIT๙"/>
          <w:color w:val="000000"/>
          <w:spacing w:val="-2"/>
          <w:sz w:val="32"/>
          <w:szCs w:val="32"/>
        </w:rPr>
        <w:t>“</w:t>
      </w:r>
      <w:r w:rsidR="00CA4C60" w:rsidRPr="00801537">
        <w:rPr>
          <w:rFonts w:ascii="TH SarabunPSK๙" w:hAnsi="TH SarabunPSK๙" w:cs="TH SarabunPSK๙"/>
          <w:color w:val="000000"/>
          <w:spacing w:val="-6"/>
          <w:sz w:val="32"/>
          <w:szCs w:val="32"/>
          <w:cs/>
        </w:rPr>
        <w:t>(</w:t>
      </w:r>
      <w:r w:rsidR="00CA4C60" w:rsidRPr="00801537">
        <w:rPr>
          <w:rFonts w:ascii="TH SarabunPSK๙" w:hAnsi="TH SarabunPSK๙" w:cs="TH SarabunPSK๙"/>
          <w:color w:val="000000"/>
          <w:spacing w:val="-6"/>
          <w:sz w:val="32"/>
          <w:szCs w:val="32"/>
        </w:rPr>
        <w:t>7</w:t>
      </w:r>
      <w:r w:rsidR="00CA4C60" w:rsidRPr="00801537">
        <w:rPr>
          <w:rFonts w:ascii="TH SarabunPSK๙" w:hAnsi="TH SarabunPSK๙" w:cs="TH SarabunPSK๙"/>
          <w:color w:val="000000"/>
          <w:spacing w:val="-6"/>
          <w:sz w:val="32"/>
          <w:szCs w:val="32"/>
          <w:cs/>
        </w:rPr>
        <w:t>) ชื่อที่เหมือน หรือมีเสียงเรียกขานตรงกันกับชื่อห้างหุ้นส่วนหรือบริษัทที่จดทะเบียนไว้</w:t>
      </w:r>
      <w:r w:rsidR="00F626A7">
        <w:rPr>
          <w:rFonts w:ascii="TH SarabunPSK๙" w:hAnsi="TH SarabunPSK๙" w:cs="TH SarabunPSK๙" w:hint="cs"/>
          <w:color w:val="000000"/>
          <w:spacing w:val="-6"/>
          <w:sz w:val="32"/>
          <w:szCs w:val="32"/>
          <w:cs/>
        </w:rPr>
        <w:t xml:space="preserve">     </w:t>
      </w:r>
      <w:r w:rsidR="00CA4C60" w:rsidRPr="00801537">
        <w:rPr>
          <w:rFonts w:ascii="TH SarabunPSK๙" w:hAnsi="TH SarabunPSK๙" w:cs="TH SarabunPSK๙"/>
          <w:color w:val="000000"/>
          <w:spacing w:val="-6"/>
          <w:sz w:val="32"/>
          <w:szCs w:val="32"/>
          <w:cs/>
        </w:rPr>
        <w:t>ก่อนแล้ว</w:t>
      </w:r>
      <w:r w:rsidR="00CA4C60" w:rsidRPr="00801537">
        <w:rPr>
          <w:rFonts w:ascii="TH SarabunPSK๙" w:hAnsi="TH SarabunPSK๙" w:cs="TH SarabunPSK๙"/>
          <w:color w:val="000000"/>
          <w:spacing w:val="-2"/>
          <w:sz w:val="32"/>
          <w:szCs w:val="32"/>
          <w:cs/>
        </w:rPr>
        <w:t xml:space="preserve"> ซึ่งอ</w:t>
      </w:r>
      <w:r w:rsidR="00CA4C60">
        <w:rPr>
          <w:rFonts w:ascii="TH SarabunPSK๙" w:hAnsi="TH SarabunPSK๙" w:cs="TH SarabunPSK๙" w:hint="cs"/>
          <w:color w:val="000000"/>
          <w:spacing w:val="-2"/>
          <w:sz w:val="32"/>
          <w:szCs w:val="32"/>
          <w:cs/>
        </w:rPr>
        <w:t>า</w:t>
      </w:r>
      <w:r w:rsidR="00CA4C60" w:rsidRPr="00801537">
        <w:rPr>
          <w:rFonts w:ascii="TH SarabunPSK๙" w:hAnsi="TH SarabunPSK๙" w:cs="TH SarabunPSK๙"/>
          <w:color w:val="000000"/>
          <w:spacing w:val="-2"/>
          <w:sz w:val="32"/>
          <w:szCs w:val="32"/>
          <w:cs/>
        </w:rPr>
        <w:t>จทำให้เกิดความหลงผิดได้ เว้นแต่ ห้างหุ้นส่วนหรือบริษัทนั้นได้จดทะเบียนเปลี่ยนชื่อหรือ</w:t>
      </w:r>
      <w:r w:rsidR="00F626A7">
        <w:rPr>
          <w:rFonts w:ascii="TH SarabunPSK๙" w:hAnsi="TH SarabunPSK๙" w:cs="TH SarabunPSK๙" w:hint="cs"/>
          <w:color w:val="000000"/>
          <w:spacing w:val="-2"/>
          <w:sz w:val="32"/>
          <w:szCs w:val="32"/>
          <w:cs/>
        </w:rPr>
        <w:t xml:space="preserve">         </w:t>
      </w:r>
      <w:r w:rsidR="00CA4C60" w:rsidRPr="00801537">
        <w:rPr>
          <w:rFonts w:ascii="TH SarabunPSK๙" w:hAnsi="TH SarabunPSK๙" w:cs="TH SarabunPSK๙"/>
          <w:color w:val="000000"/>
          <w:spacing w:val="-2"/>
          <w:sz w:val="32"/>
          <w:szCs w:val="32"/>
          <w:cs/>
        </w:rPr>
        <w:t>ได้จดทะเบียนเสร็จก</w:t>
      </w:r>
      <w:r w:rsidR="00CA4C60">
        <w:rPr>
          <w:rFonts w:ascii="TH SarabunPSK๙" w:hAnsi="TH SarabunPSK๙" w:cs="TH SarabunPSK๙" w:hint="cs"/>
          <w:color w:val="000000"/>
          <w:spacing w:val="-2"/>
          <w:sz w:val="32"/>
          <w:szCs w:val="32"/>
          <w:cs/>
        </w:rPr>
        <w:t>า</w:t>
      </w:r>
      <w:r w:rsidR="00CA4C60" w:rsidRPr="00801537">
        <w:rPr>
          <w:rFonts w:ascii="TH SarabunPSK๙" w:hAnsi="TH SarabunPSK๙" w:cs="TH SarabunPSK๙"/>
          <w:color w:val="000000"/>
          <w:spacing w:val="-2"/>
          <w:sz w:val="32"/>
          <w:szCs w:val="32"/>
          <w:cs/>
        </w:rPr>
        <w:t>รชำระบัญชี</w:t>
      </w:r>
      <w:r w:rsidR="00CA4C60">
        <w:rPr>
          <w:rFonts w:ascii="TH SarabunPSK๙" w:hAnsi="TH SarabunPSK๙" w:cs="TH SarabunPSK๙" w:hint="cs"/>
          <w:color w:val="000000"/>
          <w:spacing w:val="-2"/>
          <w:sz w:val="32"/>
          <w:szCs w:val="32"/>
          <w:cs/>
        </w:rPr>
        <w:t>หรือหมดสภาพจากการควบรวม</w:t>
      </w:r>
      <w:r w:rsidR="00CA4C60" w:rsidRPr="00801537">
        <w:rPr>
          <w:rFonts w:ascii="TH SarabunPSK๙" w:hAnsi="TH SarabunPSK๙" w:cs="TH SarabunPSK๙"/>
          <w:color w:val="000000"/>
          <w:spacing w:val="-2"/>
          <w:sz w:val="32"/>
          <w:szCs w:val="32"/>
          <w:cs/>
        </w:rPr>
        <w:t xml:space="preserve">แล้ว </w:t>
      </w:r>
    </w:p>
    <w:p w14:paraId="70DA8A0B" w14:textId="76506081" w:rsidR="004159AF" w:rsidRPr="00F626A7" w:rsidRDefault="00CA4C60" w:rsidP="004A1425">
      <w:pPr>
        <w:tabs>
          <w:tab w:val="left" w:pos="1560"/>
        </w:tabs>
        <w:ind w:firstLine="1560"/>
        <w:jc w:val="thaiDistribute"/>
        <w:rPr>
          <w:rFonts w:ascii="TH SarabunPSK๙" w:eastAsia="Calibri" w:hAnsi="TH SarabunPSK๙" w:cs="TH SarabunPSK๙"/>
          <w:strike/>
          <w:color w:val="FF0000"/>
          <w:spacing w:val="-2"/>
          <w:sz w:val="32"/>
          <w:szCs w:val="32"/>
        </w:rPr>
      </w:pPr>
      <w:r w:rsidRPr="00831FAE">
        <w:rPr>
          <w:rFonts w:ascii="TH SarabunPSK๙" w:eastAsia="Calibri" w:hAnsi="TH SarabunPSK๙" w:cs="TH SarabunPSK๙"/>
          <w:color w:val="000000"/>
          <w:spacing w:val="-4"/>
          <w:sz w:val="32"/>
          <w:szCs w:val="32"/>
          <w:cs/>
        </w:rPr>
        <w:t>(๘) ชื่อที่เหมือน หรือมีเสียงเรียกขานตรง</w:t>
      </w:r>
      <w:r w:rsidR="00212176">
        <w:rPr>
          <w:rFonts w:ascii="TH SarabunPSK๙" w:eastAsia="Calibri" w:hAnsi="TH SarabunPSK๙" w:cs="TH SarabunPSK๙" w:hint="cs"/>
          <w:color w:val="000000"/>
          <w:spacing w:val="-4"/>
          <w:sz w:val="32"/>
          <w:szCs w:val="32"/>
          <w:cs/>
        </w:rPr>
        <w:t>กัน</w:t>
      </w:r>
      <w:r w:rsidRPr="00831FAE">
        <w:rPr>
          <w:rFonts w:ascii="TH SarabunPSK๙" w:eastAsia="Calibri" w:hAnsi="TH SarabunPSK๙" w:cs="TH SarabunPSK๙"/>
          <w:color w:val="000000"/>
          <w:spacing w:val="-4"/>
          <w:sz w:val="32"/>
          <w:szCs w:val="32"/>
          <w:cs/>
        </w:rPr>
        <w:t>กับชื่อในหนังสือบริคณห์สนธิที่ได้จดทะเบียน</w:t>
      </w:r>
      <w:r>
        <w:rPr>
          <w:rFonts w:ascii="TH SarabunPSK๙" w:eastAsia="Calibri" w:hAnsi="TH SarabunPSK๙" w:cs="TH SarabunPSK๙" w:hint="cs"/>
          <w:color w:val="000000"/>
          <w:spacing w:val="-4"/>
          <w:sz w:val="32"/>
          <w:szCs w:val="32"/>
          <w:cs/>
        </w:rPr>
        <w:t xml:space="preserve">             </w:t>
      </w:r>
      <w:r w:rsidRPr="00831FAE">
        <w:rPr>
          <w:rFonts w:ascii="TH SarabunPSK๙" w:eastAsia="Calibri" w:hAnsi="TH SarabunPSK๙" w:cs="TH SarabunPSK๙"/>
          <w:color w:val="000000"/>
          <w:spacing w:val="-4"/>
          <w:sz w:val="32"/>
          <w:szCs w:val="32"/>
          <w:cs/>
        </w:rPr>
        <w:t>ไว้ก่อ</w:t>
      </w:r>
      <w:r w:rsidRPr="00831FAE">
        <w:rPr>
          <w:rFonts w:ascii="TH SarabunPSK๙" w:eastAsia="Calibri" w:hAnsi="TH SarabunPSK๙" w:cs="TH SarabunPSK๙" w:hint="cs"/>
          <w:color w:val="000000"/>
          <w:spacing w:val="-4"/>
          <w:sz w:val="32"/>
          <w:szCs w:val="32"/>
          <w:cs/>
        </w:rPr>
        <w:t>น</w:t>
      </w:r>
      <w:r w:rsidRPr="00831FAE">
        <w:rPr>
          <w:rFonts w:ascii="TH SarabunPSK๙" w:eastAsia="Calibri" w:hAnsi="TH SarabunPSK๙" w:cs="TH SarabunPSK๙"/>
          <w:color w:val="000000"/>
          <w:spacing w:val="-4"/>
          <w:sz w:val="32"/>
          <w:szCs w:val="32"/>
          <w:cs/>
        </w:rPr>
        <w:t>แล้ว</w:t>
      </w:r>
      <w:r w:rsidRPr="00831FAE">
        <w:rPr>
          <w:rFonts w:ascii="TH SarabunPSK๙" w:eastAsia="Calibri" w:hAnsi="TH SarabunPSK๙" w:cs="TH SarabunPSK๙"/>
          <w:color w:val="000000"/>
          <w:spacing w:val="-2"/>
          <w:sz w:val="32"/>
          <w:szCs w:val="32"/>
          <w:cs/>
        </w:rPr>
        <w:t xml:space="preserve"> ซึ่งอาจทำให้เกิดความหลงผิดได้ เว้นแต่หนังสือบริคณห์สนธินั้นสิ้นผล</w:t>
      </w:r>
      <w:r w:rsidRPr="00831FAE">
        <w:rPr>
          <w:rFonts w:ascii="TH SarabunPSK๙" w:eastAsia="Calibri" w:hAnsi="TH SarabunPSK๙" w:cs="TH SarabunPSK๙"/>
          <w:spacing w:val="-2"/>
          <w:sz w:val="32"/>
          <w:szCs w:val="32"/>
          <w:cs/>
        </w:rPr>
        <w:t>แล้</w:t>
      </w:r>
      <w:r w:rsidR="000576D6">
        <w:rPr>
          <w:rFonts w:ascii="TH SarabunPSK๙" w:eastAsia="Calibri" w:hAnsi="TH SarabunPSK๙" w:cs="TH SarabunPSK๙" w:hint="cs"/>
          <w:spacing w:val="-2"/>
          <w:sz w:val="32"/>
          <w:szCs w:val="32"/>
          <w:cs/>
        </w:rPr>
        <w:t>ว</w:t>
      </w:r>
      <w:r w:rsidR="004159AF" w:rsidRPr="002E46E1">
        <w:rPr>
          <w:rFonts w:ascii="TH SarabunIT๙" w:hAnsi="TH SarabunIT๙" w:cs="TH SarabunIT๙"/>
          <w:color w:val="000000"/>
          <w:spacing w:val="-2"/>
          <w:sz w:val="32"/>
          <w:szCs w:val="32"/>
        </w:rPr>
        <w:t>”</w:t>
      </w:r>
    </w:p>
    <w:p w14:paraId="0AEEB10D" w14:textId="4E8E880D" w:rsidR="00A41854" w:rsidRPr="002E46E1" w:rsidRDefault="005F60CA" w:rsidP="002E46E1">
      <w:pPr>
        <w:tabs>
          <w:tab w:val="left" w:pos="1440"/>
          <w:tab w:val="left" w:pos="1980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B926D3" w:rsidRPr="002E46E1">
        <w:rPr>
          <w:rFonts w:ascii="TH SarabunIT๙" w:hAnsi="TH SarabunIT๙" w:cs="TH SarabunIT๙"/>
          <w:sz w:val="32"/>
          <w:szCs w:val="32"/>
        </w:rPr>
        <w:t>4</w:t>
      </w:r>
      <w:r w:rsidR="00010657" w:rsidRPr="002E46E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72841" w:rsidRPr="002E46E1">
        <w:rPr>
          <w:rFonts w:ascii="TH SarabunIT๙" w:hAnsi="TH SarabunIT๙" w:cs="TH SarabunIT๙"/>
          <w:sz w:val="32"/>
          <w:szCs w:val="32"/>
          <w:cs/>
        </w:rPr>
        <w:t>ให้</w:t>
      </w:r>
      <w:r w:rsidR="000E6C83" w:rsidRPr="002E46E1">
        <w:rPr>
          <w:rFonts w:ascii="TH SarabunIT๙" w:hAnsi="TH SarabunIT๙" w:cs="TH SarabunIT๙"/>
          <w:sz w:val="32"/>
          <w:szCs w:val="32"/>
          <w:cs/>
        </w:rPr>
        <w:t>ยกเลิก</w:t>
      </w:r>
      <w:r w:rsidR="00A72841" w:rsidRPr="002E46E1">
        <w:rPr>
          <w:rFonts w:ascii="TH SarabunIT๙" w:hAnsi="TH SarabunIT๙" w:cs="TH SarabunIT๙"/>
          <w:sz w:val="32"/>
          <w:szCs w:val="32"/>
          <w:cs/>
        </w:rPr>
        <w:t xml:space="preserve">ความในข้อ </w:t>
      </w:r>
      <w:r w:rsidR="00063289" w:rsidRPr="002E46E1">
        <w:rPr>
          <w:rFonts w:ascii="TH SarabunIT๙" w:hAnsi="TH SarabunIT๙" w:cs="TH SarabunIT๙"/>
          <w:sz w:val="32"/>
          <w:szCs w:val="32"/>
          <w:cs/>
        </w:rPr>
        <w:t>69</w:t>
      </w:r>
      <w:r w:rsidR="00FE05B6" w:rsidRPr="002E46E1">
        <w:rPr>
          <w:rFonts w:ascii="TH SarabunIT๙" w:hAnsi="TH SarabunIT๙" w:cs="TH SarabunIT๙"/>
          <w:sz w:val="32"/>
          <w:szCs w:val="32"/>
          <w:cs/>
        </w:rPr>
        <w:t xml:space="preserve"> แห่งระเบียบสำ</w:t>
      </w:r>
      <w:r w:rsidR="00A72841" w:rsidRPr="002E46E1">
        <w:rPr>
          <w:rFonts w:ascii="TH SarabunIT๙" w:hAnsi="TH SarabunIT๙" w:cs="TH SarabunIT๙"/>
          <w:sz w:val="32"/>
          <w:szCs w:val="32"/>
          <w:cs/>
        </w:rPr>
        <w:t>นักงานทะเบียนหุ้นส่วนบริษัทกลาง</w:t>
      </w:r>
      <w:r w:rsidR="00DA2E79" w:rsidRPr="002E46E1">
        <w:rPr>
          <w:rFonts w:ascii="TH SarabunIT๙" w:hAnsi="TH SarabunIT๙" w:cs="TH SarabunIT๙"/>
          <w:sz w:val="32"/>
          <w:szCs w:val="32"/>
          <w:cs/>
        </w:rPr>
        <w:t>ว่าด้วย</w:t>
      </w:r>
      <w:r w:rsidR="009673FB" w:rsidRPr="002E46E1">
        <w:rPr>
          <w:rFonts w:ascii="TH SarabunIT๙" w:hAnsi="TH SarabunIT๙" w:cs="TH SarabunIT๙"/>
          <w:sz w:val="32"/>
          <w:szCs w:val="32"/>
        </w:rPr>
        <w:br/>
      </w:r>
      <w:r w:rsidR="00DA2E79" w:rsidRPr="002E46E1">
        <w:rPr>
          <w:rFonts w:ascii="TH SarabunIT๙" w:hAnsi="TH SarabunIT๙" w:cs="TH SarabunIT๙"/>
          <w:sz w:val="32"/>
          <w:szCs w:val="32"/>
          <w:cs/>
        </w:rPr>
        <w:t>การจดทะเบียนห้างหุ้นส่วนและบริษัท</w:t>
      </w:r>
      <w:r w:rsidR="00063289" w:rsidRPr="002E46E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A2E79" w:rsidRPr="002E46E1">
        <w:rPr>
          <w:rFonts w:ascii="TH SarabunIT๙" w:hAnsi="TH SarabunIT๙" w:cs="TH SarabunIT๙"/>
          <w:sz w:val="32"/>
          <w:szCs w:val="32"/>
          <w:cs/>
        </w:rPr>
        <w:t>พ.ศ. ๒๕6</w:t>
      </w:r>
      <w:r w:rsidR="00063289" w:rsidRPr="002E46E1">
        <w:rPr>
          <w:rFonts w:ascii="TH SarabunIT๙" w:hAnsi="TH SarabunIT๙" w:cs="TH SarabunIT๙"/>
          <w:sz w:val="32"/>
          <w:szCs w:val="32"/>
          <w:cs/>
        </w:rPr>
        <w:t>1</w:t>
      </w:r>
      <w:r w:rsidR="00A72841" w:rsidRPr="002E46E1">
        <w:rPr>
          <w:rFonts w:ascii="TH SarabunIT๙" w:hAnsi="TH SarabunIT๙" w:cs="TH SarabunIT๙"/>
          <w:sz w:val="32"/>
          <w:szCs w:val="32"/>
          <w:cs/>
        </w:rPr>
        <w:t xml:space="preserve"> และให้ใช้ความต่อไปนี้แทน</w:t>
      </w:r>
    </w:p>
    <w:p w14:paraId="2B891FA3" w14:textId="041F86E9" w:rsidR="00D374D6" w:rsidRPr="002E46E1" w:rsidRDefault="00A72841" w:rsidP="002E46E1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  <w:cs/>
        </w:rPr>
        <w:tab/>
      </w:r>
      <w:r w:rsidR="009356DC" w:rsidRPr="002E46E1">
        <w:rPr>
          <w:rFonts w:ascii="TH SarabunIT๙" w:hAnsi="TH SarabunIT๙" w:cs="TH SarabunIT๙"/>
          <w:sz w:val="32"/>
          <w:szCs w:val="32"/>
        </w:rPr>
        <w:t>“</w:t>
      </w:r>
      <w:r w:rsidR="00D374D6" w:rsidRPr="002E46E1">
        <w:rPr>
          <w:rFonts w:ascii="TH SarabunIT๙" w:hAnsi="TH SarabunIT๙" w:cs="TH SarabunIT๙"/>
          <w:sz w:val="32"/>
          <w:szCs w:val="32"/>
          <w:cs/>
        </w:rPr>
        <w:t>ข้อ ๖๙</w:t>
      </w:r>
      <w:r w:rsidR="00D374D6"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="00D374D6" w:rsidRPr="002E46E1">
        <w:rPr>
          <w:rFonts w:ascii="TH SarabunIT๙" w:hAnsi="TH SarabunIT๙" w:cs="TH SarabunIT๙"/>
          <w:sz w:val="32"/>
          <w:szCs w:val="32"/>
          <w:cs/>
        </w:rPr>
        <w:t>การขอจดทะเบียนหนังสือบริคณห์สนธิ</w:t>
      </w:r>
      <w:r w:rsidR="00D374D6"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="00D374D6" w:rsidRPr="002E46E1">
        <w:rPr>
          <w:rFonts w:ascii="TH SarabunIT๙" w:hAnsi="TH SarabunIT๙" w:cs="TH SarabunIT๙"/>
          <w:sz w:val="32"/>
          <w:szCs w:val="32"/>
          <w:cs/>
        </w:rPr>
        <w:t>จะต้องให้ผู้เริ่มก่อการอย่างน้อยหนึ่งคน     ลงลายมือชื่อเป็นผู้ขอจดทะเบียนในคำขอและเอกสารประกอบการจดทะเบียน</w:t>
      </w:r>
    </w:p>
    <w:p w14:paraId="77796D5F" w14:textId="4343332F" w:rsidR="00370DE7" w:rsidRPr="002E46E1" w:rsidRDefault="00D374D6" w:rsidP="002E46E1">
      <w:pPr>
        <w:ind w:firstLine="1418"/>
        <w:jc w:val="thaiDistribute"/>
        <w:rPr>
          <w:rFonts w:ascii="TH SarabunIT๙" w:hAnsi="TH SarabunIT๙" w:cs="TH SarabunIT๙"/>
          <w:strike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  <w:cs/>
        </w:rPr>
        <w:t>กรณีคำขอจดทะเบียนหนังสือบริคณห์สนธิซึ่งนายทะเบียนรับจดทะเบียนไว้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ถ้าหนังสือบริคณห์สนธินั้นสิ้นผลแล้ว ห้ามมิให้นายทะเบียนรับจดทะเบียนใด ๆ</w:t>
      </w:r>
      <w:r w:rsidR="009356DC" w:rsidRPr="002E46E1">
        <w:rPr>
          <w:rFonts w:ascii="TH SarabunIT๙" w:hAnsi="TH SarabunIT๙" w:cs="TH SarabunIT๙"/>
          <w:sz w:val="32"/>
          <w:szCs w:val="32"/>
        </w:rPr>
        <w:t>”</w:t>
      </w:r>
      <w:r w:rsidR="00407F93" w:rsidRPr="002E46E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5D51282" w14:textId="79D603A4" w:rsidR="00370DE7" w:rsidRPr="002E46E1" w:rsidRDefault="00407F93" w:rsidP="002E46E1">
      <w:pPr>
        <w:tabs>
          <w:tab w:val="left" w:pos="1440"/>
          <w:tab w:val="left" w:pos="1985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4159AF" w:rsidRPr="002E46E1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B926D3" w:rsidRPr="002E46E1">
        <w:rPr>
          <w:rFonts w:ascii="TH SarabunIT๙" w:hAnsi="TH SarabunIT๙" w:cs="TH SarabunIT๙"/>
          <w:sz w:val="32"/>
          <w:szCs w:val="32"/>
        </w:rPr>
        <w:t>5</w:t>
      </w:r>
      <w:r w:rsidR="00AE7DC2"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="00370DE7" w:rsidRPr="002E46E1">
        <w:rPr>
          <w:rFonts w:ascii="TH SarabunIT๙" w:hAnsi="TH SarabunIT๙" w:cs="TH SarabunIT๙"/>
          <w:sz w:val="32"/>
          <w:szCs w:val="32"/>
          <w:cs/>
        </w:rPr>
        <w:t xml:space="preserve">ให้ยกเลิกความในข้อ </w:t>
      </w:r>
      <w:r w:rsidR="00AE7DC2" w:rsidRPr="002E46E1">
        <w:rPr>
          <w:rFonts w:ascii="TH SarabunIT๙" w:hAnsi="TH SarabunIT๙" w:cs="TH SarabunIT๙"/>
          <w:sz w:val="32"/>
          <w:szCs w:val="32"/>
          <w:cs/>
        </w:rPr>
        <w:t>71</w:t>
      </w:r>
      <w:r w:rsidR="00370DE7" w:rsidRPr="002E46E1">
        <w:rPr>
          <w:rFonts w:ascii="TH SarabunIT๙" w:hAnsi="TH SarabunIT๙" w:cs="TH SarabunIT๙"/>
          <w:sz w:val="32"/>
          <w:szCs w:val="32"/>
          <w:cs/>
        </w:rPr>
        <w:t xml:space="preserve"> แห่งระเบียบสำนักงานทะเบียนหุ้นส่วนบริษัทกลางว่าด้วยการจดทะเบียนห้างหุ้นส่วนและบริษัท พ.ศ. ๒๕61 และให้ใช้ความต่อไปนี้แทน</w:t>
      </w:r>
    </w:p>
    <w:p w14:paraId="7B4F7E14" w14:textId="74F5D02D" w:rsidR="00E576F3" w:rsidRPr="002E46E1" w:rsidRDefault="00AE7DC2" w:rsidP="002E46E1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“</w:t>
      </w:r>
      <w:r w:rsidR="00E576F3" w:rsidRPr="002E46E1">
        <w:rPr>
          <w:rFonts w:ascii="TH SarabunIT๙" w:hAnsi="TH SarabunIT๙" w:cs="TH SarabunIT๙"/>
          <w:sz w:val="32"/>
          <w:szCs w:val="32"/>
          <w:cs/>
        </w:rPr>
        <w:t>ข้อ ๗๑</w:t>
      </w:r>
      <w:r w:rsidR="00E576F3"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="00E576F3" w:rsidRPr="002E46E1">
        <w:rPr>
          <w:rFonts w:ascii="TH SarabunIT๙" w:hAnsi="TH SarabunIT๙" w:cs="TH SarabunIT๙"/>
          <w:sz w:val="32"/>
          <w:szCs w:val="32"/>
          <w:cs/>
        </w:rPr>
        <w:t>การขอจดทะเบียนเปลี่ยนตัวผู้เริ่มก่อการก่อนการจดทะเบียนจัดตั้งบริษัทจำกัด</w:t>
      </w:r>
      <w:r w:rsidR="00E576F3"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="00E576F3" w:rsidRPr="002E46E1">
        <w:rPr>
          <w:rFonts w:ascii="TH SarabunIT๙" w:hAnsi="TH SarabunIT๙" w:cs="TH SarabunIT๙"/>
          <w:sz w:val="32"/>
          <w:szCs w:val="32"/>
          <w:cs/>
        </w:rPr>
        <w:t xml:space="preserve">    จะกระทำได้ต่อเมื่อผู้เริ่มก่อการเดิมและเข้าใหม่ (ถ้ามี)</w:t>
      </w:r>
      <w:r w:rsidR="00E576F3"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="00E576F3" w:rsidRPr="002E46E1">
        <w:rPr>
          <w:rFonts w:ascii="TH SarabunIT๙" w:hAnsi="TH SarabunIT๙" w:cs="TH SarabunIT๙"/>
          <w:sz w:val="32"/>
          <w:szCs w:val="32"/>
          <w:cs/>
        </w:rPr>
        <w:t>ทุกคนได้ให้ความยินยอมเป็นหนังสือและจะต้องมี                ผู้เริ่มก่อการเดิมเหลืออยู่ไม่น้อยกว่าสองคน</w:t>
      </w:r>
    </w:p>
    <w:p w14:paraId="0207966B" w14:textId="6494F541" w:rsidR="00AE7DC2" w:rsidRPr="002E46E1" w:rsidRDefault="00E576F3" w:rsidP="002E46E1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pacing w:val="-4"/>
          <w:sz w:val="32"/>
          <w:szCs w:val="32"/>
          <w:cs/>
        </w:rPr>
        <w:t>เมื่อได้จดทะเบียนจัดตั้งบริษัทจำกัดแล้ว</w:t>
      </w:r>
      <w:r w:rsidRPr="002E46E1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pacing w:val="-4"/>
          <w:sz w:val="32"/>
          <w:szCs w:val="32"/>
          <w:cs/>
        </w:rPr>
        <w:t>ห้ามมิให้</w:t>
      </w:r>
      <w:r w:rsidRPr="002E46E1">
        <w:rPr>
          <w:rFonts w:ascii="TH SarabunIT๙" w:hAnsi="TH SarabunIT๙" w:cs="TH SarabunIT๙"/>
          <w:spacing w:val="4"/>
          <w:sz w:val="32"/>
          <w:szCs w:val="32"/>
          <w:cs/>
        </w:rPr>
        <w:t>มีการจดทะเบียนเปลี่ยนแปลงรายการเกี่ยวกับ</w:t>
      </w:r>
      <w:r w:rsidRPr="002E46E1">
        <w:rPr>
          <w:rFonts w:ascii="TH SarabunIT๙" w:hAnsi="TH SarabunIT๙" w:cs="TH SarabunIT๙"/>
          <w:sz w:val="32"/>
          <w:szCs w:val="32"/>
          <w:cs/>
        </w:rPr>
        <w:t>ผู้เริ่มก่อการในหนังสือบริคณห์สนธิ</w:t>
      </w:r>
      <w:r w:rsidR="00AE7DC2" w:rsidRPr="002E46E1">
        <w:rPr>
          <w:rFonts w:ascii="TH SarabunIT๙" w:hAnsi="TH SarabunIT๙" w:cs="TH SarabunIT๙"/>
          <w:sz w:val="32"/>
          <w:szCs w:val="32"/>
        </w:rPr>
        <w:t>”</w:t>
      </w:r>
    </w:p>
    <w:p w14:paraId="2D38CBFD" w14:textId="61F9BCB0" w:rsidR="00AE7DC2" w:rsidRPr="002E46E1" w:rsidRDefault="00AE7DC2" w:rsidP="002E46E1">
      <w:pPr>
        <w:tabs>
          <w:tab w:val="left" w:pos="1440"/>
          <w:tab w:val="left" w:pos="1985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  <w:cs/>
        </w:rPr>
        <w:tab/>
        <w:t xml:space="preserve">ข้อ </w:t>
      </w:r>
      <w:r w:rsidRPr="002E46E1">
        <w:rPr>
          <w:rFonts w:ascii="TH SarabunIT๙" w:hAnsi="TH SarabunIT๙" w:cs="TH SarabunIT๙"/>
          <w:sz w:val="32"/>
          <w:szCs w:val="32"/>
        </w:rPr>
        <w:t xml:space="preserve">6 </w:t>
      </w:r>
      <w:r w:rsidRPr="002E46E1">
        <w:rPr>
          <w:rFonts w:ascii="TH SarabunIT๙" w:hAnsi="TH SarabunIT๙" w:cs="TH SarabunIT๙"/>
          <w:sz w:val="32"/>
          <w:szCs w:val="32"/>
          <w:cs/>
        </w:rPr>
        <w:t>ให้ยกเลิกความในข้อ 7</w:t>
      </w:r>
      <w:r w:rsidR="00F5361C" w:rsidRPr="002E46E1">
        <w:rPr>
          <w:rFonts w:ascii="TH SarabunIT๙" w:hAnsi="TH SarabunIT๙" w:cs="TH SarabunIT๙"/>
          <w:sz w:val="32"/>
          <w:szCs w:val="32"/>
        </w:rPr>
        <w:t>5</w:t>
      </w:r>
      <w:r w:rsidRPr="002E46E1">
        <w:rPr>
          <w:rFonts w:ascii="TH SarabunIT๙" w:hAnsi="TH SarabunIT๙" w:cs="TH SarabunIT๙"/>
          <w:sz w:val="32"/>
          <w:szCs w:val="32"/>
          <w:cs/>
        </w:rPr>
        <w:t xml:space="preserve"> แห่งระเบียบสำนักงานทะเบียนหุ้นส่วนบริษัทกลางว่าด้วยการจดทะเบียนห้างหุ้นส่วนและบริษัท พ.ศ. ๒๕61 และให้ใช้ความต่อไปนี้แทน</w:t>
      </w:r>
    </w:p>
    <w:p w14:paraId="6076160D" w14:textId="13EA4946" w:rsidR="00AE7DC2" w:rsidRPr="002E46E1" w:rsidRDefault="00F5361C" w:rsidP="002E46E1">
      <w:pPr>
        <w:ind w:firstLine="1418"/>
        <w:jc w:val="thaiDistribute"/>
        <w:rPr>
          <w:rFonts w:ascii="TH SarabunIT๙" w:hAnsi="TH SarabunIT๙" w:cs="TH SarabunIT๙"/>
          <w:strike/>
          <w:sz w:val="32"/>
          <w:szCs w:val="32"/>
          <w:cs/>
        </w:rPr>
      </w:pPr>
      <w:r w:rsidRPr="006B0DEB">
        <w:rPr>
          <w:rFonts w:ascii="TH SarabunIT๙" w:hAnsi="TH SarabunIT๙" w:cs="TH SarabunIT๙"/>
          <w:spacing w:val="-8"/>
          <w:sz w:val="32"/>
          <w:szCs w:val="32"/>
        </w:rPr>
        <w:t>“</w:t>
      </w:r>
      <w:r w:rsidR="00E576F3" w:rsidRPr="006B0DEB">
        <w:rPr>
          <w:rFonts w:ascii="TH SarabunIT๙" w:hAnsi="TH SarabunIT๙" w:cs="TH SarabunIT๙"/>
          <w:spacing w:val="-8"/>
          <w:sz w:val="32"/>
          <w:szCs w:val="32"/>
          <w:cs/>
        </w:rPr>
        <w:t>ข้อ ๗๕ รายงานการประชุมจัดตั้งบริษัท ต้องปรากฏว่ามติของที่ประชุมเป็นไปตามมาตรา ๑๑๐๙</w:t>
      </w:r>
      <w:r w:rsidR="00E576F3" w:rsidRPr="002E46E1">
        <w:rPr>
          <w:rFonts w:ascii="TH SarabunIT๙" w:hAnsi="TH SarabunIT๙" w:cs="TH SarabunIT๙"/>
          <w:sz w:val="32"/>
          <w:szCs w:val="32"/>
          <w:cs/>
        </w:rPr>
        <w:t xml:space="preserve"> และต้องมีผู้เริ่มก่อการหรือผู้เข้าชื่อซื้อหุ้นหรือผู้รับมอบฉันทะเข้าประชุมรวมกันไม่น้อยกว่าสองคน</w:t>
      </w:r>
      <w:r w:rsidR="00E17305" w:rsidRPr="002E46E1">
        <w:rPr>
          <w:rFonts w:ascii="TH SarabunIT๙" w:hAnsi="TH SarabunIT๙" w:cs="TH SarabunIT๙"/>
          <w:sz w:val="32"/>
          <w:szCs w:val="32"/>
        </w:rPr>
        <w:t>”</w:t>
      </w:r>
    </w:p>
    <w:p w14:paraId="05DF5506" w14:textId="289A8275" w:rsidR="00F5361C" w:rsidRPr="002E46E1" w:rsidRDefault="00F5361C" w:rsidP="002E46E1">
      <w:pPr>
        <w:tabs>
          <w:tab w:val="left" w:pos="1440"/>
          <w:tab w:val="left" w:pos="1985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  <w:cs/>
        </w:rPr>
        <w:tab/>
        <w:t>ข้อ 7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 xml:space="preserve">ให้ยกเลิกความในข้อ </w:t>
      </w:r>
      <w:r w:rsidR="00050C3B" w:rsidRPr="002E46E1">
        <w:rPr>
          <w:rFonts w:ascii="TH SarabunIT๙" w:hAnsi="TH SarabunIT๙" w:cs="TH SarabunIT๙"/>
          <w:sz w:val="32"/>
          <w:szCs w:val="32"/>
          <w:cs/>
        </w:rPr>
        <w:t>84</w:t>
      </w:r>
      <w:r w:rsidRPr="002E46E1">
        <w:rPr>
          <w:rFonts w:ascii="TH SarabunIT๙" w:hAnsi="TH SarabunIT๙" w:cs="TH SarabunIT๙"/>
          <w:sz w:val="32"/>
          <w:szCs w:val="32"/>
          <w:cs/>
        </w:rPr>
        <w:t xml:space="preserve"> แห่งระเบียบสำนักงานทะเบียนหุ้นส่วนบริษัทกลางว่าด้วยการจดทะเบียนห้างหุ้นส่วนและบริษัท พ.ศ. ๒๕61 และให้ใช้ความต่อไปนี้แทน</w:t>
      </w:r>
    </w:p>
    <w:p w14:paraId="1579242F" w14:textId="1BF912C1" w:rsidR="00E576F3" w:rsidRPr="002E46E1" w:rsidRDefault="00050C3B" w:rsidP="002E46E1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“</w:t>
      </w:r>
      <w:r w:rsidR="00E576F3" w:rsidRPr="002E46E1">
        <w:rPr>
          <w:rFonts w:ascii="TH SarabunIT๙" w:hAnsi="TH SarabunIT๙" w:cs="TH SarabunIT๙"/>
          <w:spacing w:val="-8"/>
          <w:sz w:val="32"/>
          <w:szCs w:val="32"/>
          <w:cs/>
        </w:rPr>
        <w:t>ข้อ ๘๔</w:t>
      </w:r>
      <w:r w:rsidR="00E576F3" w:rsidRPr="002E46E1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E576F3" w:rsidRPr="002E46E1">
        <w:rPr>
          <w:rFonts w:ascii="TH SarabunIT๙" w:hAnsi="TH SarabunIT๙" w:cs="TH SarabunIT๙"/>
          <w:spacing w:val="-8"/>
          <w:sz w:val="32"/>
          <w:szCs w:val="32"/>
          <w:cs/>
        </w:rPr>
        <w:t>คำขอจดทะเบียนกรรมการ</w:t>
      </w:r>
      <w:r w:rsidR="00E576F3" w:rsidRPr="002E46E1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E576F3" w:rsidRPr="002E46E1">
        <w:rPr>
          <w:rFonts w:ascii="TH SarabunIT๙" w:hAnsi="TH SarabunIT๙" w:cs="TH SarabunIT๙"/>
          <w:spacing w:val="-8"/>
          <w:sz w:val="32"/>
          <w:szCs w:val="32"/>
          <w:cs/>
        </w:rPr>
        <w:t>หรือแก้ไขเพิ่มเติมอำนาจกรรมการโดยจะมีการจดทะเบียน</w:t>
      </w:r>
      <w:r w:rsidR="00E576F3" w:rsidRPr="002E46E1">
        <w:rPr>
          <w:rFonts w:ascii="TH SarabunIT๙" w:hAnsi="TH SarabunIT๙" w:cs="TH SarabunIT๙"/>
          <w:sz w:val="32"/>
          <w:szCs w:val="32"/>
          <w:cs/>
        </w:rPr>
        <w:t>แก้ไขเพิ่มเติมรายการอื่นใดด้วยหรือไม่ก็ตามซึ่งมิได้เป็นไปตามข้อ</w:t>
      </w:r>
      <w:r w:rsidR="00E576F3"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="00E576F3" w:rsidRPr="002E46E1">
        <w:rPr>
          <w:rFonts w:ascii="TH SarabunIT๙" w:hAnsi="TH SarabunIT๙" w:cs="TH SarabunIT๙"/>
          <w:sz w:val="32"/>
          <w:szCs w:val="32"/>
          <w:cs/>
        </w:rPr>
        <w:t>๘๓ วรรคหนึ่ง ให้นายทะเบียนปฏิเสธ</w:t>
      </w:r>
      <w:r w:rsidR="00CA4C60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576F3" w:rsidRPr="002E46E1">
        <w:rPr>
          <w:rFonts w:ascii="TH SarabunIT๙" w:hAnsi="TH SarabunIT๙" w:cs="TH SarabunIT๙"/>
          <w:sz w:val="32"/>
          <w:szCs w:val="32"/>
          <w:cs/>
        </w:rPr>
        <w:t>การจดทะเบียน</w:t>
      </w:r>
      <w:r w:rsidR="00E576F3"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="00E576F3" w:rsidRPr="002E46E1">
        <w:rPr>
          <w:rFonts w:ascii="TH SarabunIT๙" w:hAnsi="TH SarabunIT๙" w:cs="TH SarabunIT๙"/>
          <w:sz w:val="32"/>
          <w:szCs w:val="32"/>
          <w:cs/>
        </w:rPr>
        <w:t>เว้นแต่คำขอจดทะเบียนได้ลงลายมือชื่อโดยกรรมการผู้มีอำนาจซึ่งได้รับแต่งตั้งโดยมติที่ประชุมคณะกรรมการหรือมติที่ประชุมใหญ่ผู้ถือหุ้น</w:t>
      </w:r>
      <w:r w:rsidR="00E576F3"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="00E576F3" w:rsidRPr="002E46E1">
        <w:rPr>
          <w:rFonts w:ascii="TH SarabunIT๙" w:hAnsi="TH SarabunIT๙" w:cs="TH SarabunIT๙"/>
          <w:sz w:val="32"/>
          <w:szCs w:val="32"/>
          <w:cs/>
        </w:rPr>
        <w:t>และส่งหลักฐานประกอบคำขอจดทะเบียนดังต่อไปนี้ แล้วแต่กรณี</w:t>
      </w:r>
    </w:p>
    <w:p w14:paraId="636DCBF4" w14:textId="72FF7966" w:rsidR="00E576F3" w:rsidRPr="002E46E1" w:rsidRDefault="00E576F3" w:rsidP="002E46E1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  <w:cs/>
        </w:rPr>
        <w:t>(๑) การขอจดทะเบียนโดยอาศัยมติที่ประชุมคณะกรรมการ</w:t>
      </w:r>
      <w:r w:rsidR="00C769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ให้ผู้ขอจดทะเบียนส่งหลักฐานประกอบคำขอจดทะเบียน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14:paraId="06364847" w14:textId="703B1C60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๑.๑)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สำเนาหนังสือบอกกล่าวนัดประชุมคณะกรรมการ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พร้อมด้วยสำเนาหลักฐาน</w:t>
      </w:r>
      <w:r w:rsidR="006B0DEB">
        <w:rPr>
          <w:rFonts w:ascii="TH SarabunIT๙" w:hAnsi="TH SarabunIT๙" w:cs="TH SarabunIT๙"/>
          <w:sz w:val="32"/>
          <w:szCs w:val="32"/>
        </w:rPr>
        <w:t xml:space="preserve">     </w:t>
      </w:r>
      <w:r w:rsidRPr="002E46E1">
        <w:rPr>
          <w:rFonts w:ascii="TH SarabunIT๙" w:hAnsi="TH SarabunIT๙" w:cs="TH SarabunIT๙"/>
          <w:sz w:val="32"/>
          <w:szCs w:val="32"/>
          <w:cs/>
        </w:rPr>
        <w:t>การส่ง</w:t>
      </w:r>
      <w:r w:rsidRPr="002E46E1">
        <w:rPr>
          <w:rFonts w:ascii="TH SarabunIT๙" w:hAnsi="TH SarabunIT๙" w:cs="TH SarabunIT๙"/>
          <w:spacing w:val="-6"/>
          <w:sz w:val="32"/>
          <w:szCs w:val="32"/>
          <w:cs/>
        </w:rPr>
        <w:t>หนังสือบอกกล่าวนัดประชุมนั้นไปยังกรรมการทุกคนหรือ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</w:t>
      </w:r>
      <w:r w:rsidRPr="002E46E1">
        <w:rPr>
          <w:rFonts w:ascii="TH SarabunIT๙" w:hAnsi="TH SarabunIT๙" w:cs="TH SarabunIT๙"/>
          <w:spacing w:val="-6"/>
          <w:sz w:val="32"/>
          <w:szCs w:val="32"/>
          <w:cs/>
        </w:rPr>
        <w:t>หลักฐานการรับทราบการนัดประชุมของกรรมการทุกคน</w:t>
      </w:r>
    </w:p>
    <w:p w14:paraId="6B7F9033" w14:textId="77777777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๑.๒)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สำเนารายงานการประชุมคณะกรรมการที่ปรากฏมติแต่งตั้งหรือถอดถอนกรรมการ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หรือกำหนดอำนาจกรรมการตามที่ขอจดทะเบียน และ</w:t>
      </w:r>
    </w:p>
    <w:p w14:paraId="17CBEE83" w14:textId="77777777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๑.๓) สำเนารายชื่อซึ่งปรากฏลายมือชื่อกรรมการที่ได้เข้าประชุมคณะกรรมการ</w:t>
      </w:r>
      <w:r w:rsidRPr="002E46E1">
        <w:rPr>
          <w:rFonts w:ascii="TH SarabunIT๙" w:hAnsi="TH SarabunIT๙" w:cs="TH SarabunIT๙"/>
          <w:sz w:val="32"/>
          <w:szCs w:val="32"/>
        </w:rPr>
        <w:t xml:space="preserve">        </w:t>
      </w:r>
    </w:p>
    <w:p w14:paraId="0589E658" w14:textId="2F582641" w:rsidR="00E576F3" w:rsidRPr="002E46E1" w:rsidRDefault="00E576F3" w:rsidP="002E46E1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pacing w:val="-10"/>
          <w:sz w:val="32"/>
          <w:szCs w:val="32"/>
        </w:rPr>
        <w:t>(</w:t>
      </w:r>
      <w:r w:rsidRPr="002E46E1">
        <w:rPr>
          <w:rFonts w:ascii="TH SarabunIT๙" w:hAnsi="TH SarabunIT๙" w:cs="TH SarabunIT๙"/>
          <w:spacing w:val="-10"/>
          <w:sz w:val="32"/>
          <w:szCs w:val="32"/>
          <w:cs/>
        </w:rPr>
        <w:t>๒)</w:t>
      </w:r>
      <w:r w:rsidRPr="002E46E1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การขอจดทะเบียนโดยอาศัยมติที่ประชุมใหญ่ผู้ถือหุ้นซึ่งคณะกรรมการเป็นผู้นัดเรียกประชุมโดยมิได้มีผู้ถือหุ้นร้องขอให้เรียกประชุม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ให้ผู้ขอจดทะเบียนส่งหลักฐานประกอบคำขอจดทะเบียน ดังต่อไปนี้</w:t>
      </w:r>
    </w:p>
    <w:p w14:paraId="16566DC7" w14:textId="265871C2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๒.๑) สำเนาหนังสือบอกกล่าวนัดประชุมคณะกรรมการ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พร้อมด้วยสำเนาหลักฐาน</w:t>
      </w:r>
      <w:r w:rsidR="006B0DEB">
        <w:rPr>
          <w:rFonts w:ascii="TH SarabunIT๙" w:hAnsi="TH SarabunIT๙" w:cs="TH SarabunIT๙"/>
          <w:sz w:val="32"/>
          <w:szCs w:val="32"/>
        </w:rPr>
        <w:t xml:space="preserve">     </w:t>
      </w:r>
      <w:r w:rsidRPr="002E46E1">
        <w:rPr>
          <w:rFonts w:ascii="TH SarabunIT๙" w:hAnsi="TH SarabunIT๙" w:cs="TH SarabunIT๙"/>
          <w:sz w:val="32"/>
          <w:szCs w:val="32"/>
          <w:cs/>
        </w:rPr>
        <w:t>การส่ง</w:t>
      </w:r>
      <w:r w:rsidRPr="002E46E1">
        <w:rPr>
          <w:rFonts w:ascii="TH SarabunIT๙" w:hAnsi="TH SarabunIT๙" w:cs="TH SarabunIT๙"/>
          <w:spacing w:val="-6"/>
          <w:sz w:val="32"/>
          <w:szCs w:val="32"/>
          <w:cs/>
        </w:rPr>
        <w:t>หนังสือบอกกล่าวนัดประชุมนั้นไปยังกรรมการทุกคนหรือ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</w:t>
      </w:r>
      <w:r w:rsidRPr="002E46E1">
        <w:rPr>
          <w:rFonts w:ascii="TH SarabunIT๙" w:hAnsi="TH SarabunIT๙" w:cs="TH SarabunIT๙"/>
          <w:spacing w:val="-6"/>
          <w:sz w:val="32"/>
          <w:szCs w:val="32"/>
          <w:cs/>
        </w:rPr>
        <w:t>หลักฐานการรับทราบการนัดประชุมของกรรมการทุกคน</w:t>
      </w:r>
    </w:p>
    <w:p w14:paraId="0CBE1A6D" w14:textId="36C480A7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pacing w:val="-4"/>
          <w:sz w:val="32"/>
          <w:szCs w:val="32"/>
        </w:rPr>
        <w:t>(</w:t>
      </w:r>
      <w:r w:rsidRPr="002E46E1">
        <w:rPr>
          <w:rFonts w:ascii="TH SarabunIT๙" w:hAnsi="TH SarabunIT๙" w:cs="TH SarabunIT๙"/>
          <w:spacing w:val="-4"/>
          <w:sz w:val="32"/>
          <w:szCs w:val="32"/>
          <w:cs/>
        </w:rPr>
        <w:t>๒.๒)</w:t>
      </w:r>
      <w:r w:rsidRPr="002E46E1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สำเนารายงานการประชุมคณะกรรมการที่ปรากฏมติให้เรียกประชุมใหญ่ผู้ถือหุ้น   </w:t>
      </w:r>
      <w:r w:rsidRPr="002E46E1">
        <w:rPr>
          <w:rFonts w:ascii="TH SarabunIT๙" w:hAnsi="TH SarabunIT๙" w:cs="TH SarabunIT๙"/>
          <w:sz w:val="32"/>
          <w:szCs w:val="32"/>
          <w:cs/>
        </w:rPr>
        <w:t>เพื่อพิจารณาเรื่องกรรมการ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หรืออำนาจกรรมการ</w:t>
      </w:r>
    </w:p>
    <w:p w14:paraId="740884BC" w14:textId="77777777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๒.๓)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สำเนารายชื่อซึ่งปรากฏลายมือชื่อกรรมการที่ได้เข้าประชุมคณะกรรมการ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D928E5" w14:textId="77777777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๒.๔)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หนังสือพิมพ์ที่ลงพิมพ์โฆษณาคำบอกกล่าวเรียกประชุมใหญ่ผู้ถือหุ้น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เฉพาะ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กรณีบริษัทมีหุ้นชนิดออกให้แก่ผู้ถือหรือมีข้อบังคับกำหนดไว้</w:t>
      </w:r>
    </w:p>
    <w:p w14:paraId="770291C2" w14:textId="041F6853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lastRenderedPageBreak/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๒.๕)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สำเนาหนังสือบอกกล่าวเรียกประชุมใหญ่ผู้ถือหุ้นเพื่อพิจารณาเรื่องกรรมการ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หรืออำนาจกรรมการ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พร้อมด้วยสำเนาหลักฐานการส่งหนังสือบอกกล่าวเรียก</w:t>
      </w:r>
      <w:r w:rsidRPr="002E46E1">
        <w:rPr>
          <w:rFonts w:ascii="TH SarabunIT๙" w:hAnsi="TH SarabunIT๙" w:cs="TH SarabunIT๙"/>
          <w:spacing w:val="-6"/>
          <w:sz w:val="32"/>
          <w:szCs w:val="32"/>
          <w:cs/>
        </w:rPr>
        <w:t>ประชุมใหญ่ผู้ถือหุ้นทางไปรษณีย์</w:t>
      </w:r>
      <w:r w:rsidR="002E46E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</w:t>
      </w:r>
      <w:r w:rsidRPr="002E46E1">
        <w:rPr>
          <w:rFonts w:ascii="TH SarabunIT๙" w:hAnsi="TH SarabunIT๙" w:cs="TH SarabunIT๙"/>
          <w:spacing w:val="-6"/>
          <w:sz w:val="32"/>
          <w:szCs w:val="32"/>
          <w:cs/>
        </w:rPr>
        <w:t>ตอบรับไปยังผู้ถือหุ้นทุกคน</w:t>
      </w:r>
      <w:r w:rsidRPr="002E46E1">
        <w:rPr>
          <w:rFonts w:ascii="TH SarabunIT๙" w:hAnsi="TH SarabunIT๙" w:cs="TH SarabunIT๙"/>
          <w:spacing w:val="-8"/>
          <w:sz w:val="32"/>
          <w:szCs w:val="32"/>
          <w:cs/>
        </w:rPr>
        <w:t>หรือสำเนาหลักฐานการรับทราบการเรียกประชุมใหญ่ผู้ถือหุ้น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แล้วแต่กรณี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89EC500" w14:textId="77777777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๒.๖)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สำเนารายงานการประชุมใหญ่ผู้ถือหุ้นที่ปรากฏมติแต่งตั้งหรือถอดถอนกรรมการ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หรือกำหนดอำนาจกรรมการตามที่ขอจดทะเบียน และ</w:t>
      </w:r>
    </w:p>
    <w:p w14:paraId="3DF85EDA" w14:textId="77777777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๒.๗)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สำเนารายชื่อซึ่งปรากฏลายมือชื่อผู้ถือหุ้นที่ได้เข้าประชุมใหญ่ผู้ถือหุ้น</w:t>
      </w:r>
      <w:r w:rsidRPr="002E46E1">
        <w:rPr>
          <w:rFonts w:ascii="TH SarabunIT๙" w:hAnsi="TH SarabunIT๙" w:cs="TH SarabunIT๙"/>
          <w:sz w:val="32"/>
          <w:szCs w:val="32"/>
        </w:rPr>
        <w:t xml:space="preserve">    </w:t>
      </w:r>
    </w:p>
    <w:p w14:paraId="7C5BA077" w14:textId="07EFD567" w:rsidR="00E576F3" w:rsidRPr="002E46E1" w:rsidRDefault="00E576F3" w:rsidP="002E46E1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๓)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การขอจดทะเบียนโดยอาศัยมติที่ประชุมใหญ่ผู้ถือหุ้นซึ่งคณะกรรมการเป็นผู้นัดเรียกประชุมตามที่ผู้ถือหุ้นจำนวนรวมกันไม่น้อยกว่าหนึ่งในห้าแห่งจำนวนหุ้นของบริษัทร้องขอให้เรียกประชุม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 xml:space="preserve">      ให้ผู้ขอจดทะเบียนส่งหลักฐานประกอบคำขอจดทะเบียน ดังต่อไปนี้</w:t>
      </w:r>
    </w:p>
    <w:p w14:paraId="6227FC2D" w14:textId="594D3A2A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๓.๑)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 xml:space="preserve">สำเนาหนังสือของผู้ถือหุ้นจำนวนไม่น้อยกว่าหนึ่งในห้าแห่งจำนวนหุ้นของบริษัท   ที่ร้องขอให้คณะกรรมการเรียกประชุมใหญ่ผู้ถือหุ้น </w:t>
      </w:r>
      <w:r w:rsidRPr="002E46E1">
        <w:rPr>
          <w:rFonts w:ascii="TH SarabunIT๙" w:hAnsi="TH SarabunIT๙" w:cs="TH SarabunIT๙"/>
          <w:spacing w:val="-10"/>
          <w:sz w:val="32"/>
          <w:szCs w:val="32"/>
          <w:cs/>
        </w:rPr>
        <w:t>พร้อมด้วยสำเนาหลักฐานการส่งหนังสือร้องขอให้เรียก     ประชุมนั้นไปยังคณะกรรมการ หรือสำเนาหลักฐานที่คณะกรรมการได้รับหนังสือร้องขอ</w:t>
      </w:r>
    </w:p>
    <w:p w14:paraId="3302296F" w14:textId="3ACEAD67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๓.๒)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สำเนาหนังสือบอกกล่าวนัดประชุมคณะกรรมการ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พร้อมด้วยสำเนาหลักฐาน</w:t>
      </w:r>
      <w:r w:rsidR="006B0DEB">
        <w:rPr>
          <w:rFonts w:ascii="TH SarabunIT๙" w:hAnsi="TH SarabunIT๙" w:cs="TH SarabunIT๙"/>
          <w:sz w:val="32"/>
          <w:szCs w:val="32"/>
        </w:rPr>
        <w:t xml:space="preserve">     </w:t>
      </w:r>
      <w:r w:rsidRPr="002E46E1">
        <w:rPr>
          <w:rFonts w:ascii="TH SarabunIT๙" w:hAnsi="TH SarabunIT๙" w:cs="TH SarabunIT๙"/>
          <w:sz w:val="32"/>
          <w:szCs w:val="32"/>
          <w:cs/>
        </w:rPr>
        <w:t>การส่ง</w:t>
      </w:r>
      <w:r w:rsidRPr="002E46E1">
        <w:rPr>
          <w:rFonts w:ascii="TH SarabunIT๙" w:hAnsi="TH SarabunIT๙" w:cs="TH SarabunIT๙"/>
          <w:spacing w:val="-6"/>
          <w:sz w:val="32"/>
          <w:szCs w:val="32"/>
          <w:cs/>
        </w:rPr>
        <w:t>หนังสือบอกกล่าวนัดประชุมนั้นไปยังกรรมการทุกคนหรือ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</w:t>
      </w:r>
      <w:r w:rsidRPr="002E46E1">
        <w:rPr>
          <w:rFonts w:ascii="TH SarabunIT๙" w:hAnsi="TH SarabunIT๙" w:cs="TH SarabunIT๙"/>
          <w:spacing w:val="-6"/>
          <w:sz w:val="32"/>
          <w:szCs w:val="32"/>
          <w:cs/>
        </w:rPr>
        <w:t>หลักฐานการรับทราบการนัดประชุม             ของกรรมการทุกคน</w:t>
      </w:r>
    </w:p>
    <w:p w14:paraId="74FC4E0E" w14:textId="77777777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๓.๓)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รายงานการประชุมคณะกรรมการที่ปรากฏมติให้เรียกประชุมใหญ่ผู้ถือหุ้นเพื่อพิจารณาเรื่องกรรมการ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หรืออำนาจกรรมการ</w:t>
      </w:r>
    </w:p>
    <w:p w14:paraId="0E4B5AE9" w14:textId="77777777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๓.๔)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สำเนารายชื่อซึ่งปรากฏลายมือชื่อกรรมการที่ได้เข้าประชุมคณะกรรมการ</w:t>
      </w:r>
    </w:p>
    <w:p w14:paraId="7BEB5ECE" w14:textId="77777777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๓.๕)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หนังสือพิมพ์ที่ลงพิมพ์โฆษณาคำบอกกล่าวเรียกประชุมใหญ่ผู้ถือหุ้น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เฉพาะ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กรณีบริษัทมีหุ้นชนิดออกให้แก่ผู้ถือหรือมีข้อบังคับกำหนดไว้</w:t>
      </w:r>
    </w:p>
    <w:p w14:paraId="0FA0ED97" w14:textId="56273632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๓.๖)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pacing w:val="2"/>
          <w:sz w:val="32"/>
          <w:szCs w:val="32"/>
          <w:cs/>
        </w:rPr>
        <w:t>สำเนาหนังสือบอกกล่าวเรียกประชุมใหญ่ ผู้ถือหุ้นเพื่อพิจารณาเรื่องกรรมการ</w:t>
      </w:r>
      <w:r w:rsidRPr="002E46E1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pacing w:val="2"/>
          <w:sz w:val="32"/>
          <w:szCs w:val="32"/>
          <w:cs/>
        </w:rPr>
        <w:t>หรืออำนาจกรรมการ</w:t>
      </w:r>
      <w:r w:rsidRPr="002E46E1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pacing w:val="2"/>
          <w:sz w:val="32"/>
          <w:szCs w:val="32"/>
          <w:cs/>
        </w:rPr>
        <w:t>พร้อมด้วย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</w:t>
      </w:r>
      <w:r w:rsidRPr="002E46E1">
        <w:rPr>
          <w:rFonts w:ascii="TH SarabunIT๙" w:hAnsi="TH SarabunIT๙" w:cs="TH SarabunIT๙"/>
          <w:spacing w:val="2"/>
          <w:sz w:val="32"/>
          <w:szCs w:val="32"/>
          <w:cs/>
        </w:rPr>
        <w:t>หลักฐานการส่งหนังสือบอกกล่าวเรียกประชุมใหญ่ผู้ถือหุ้นทางไปรษณีย์ตอบรับไปยัง</w:t>
      </w:r>
      <w:r w:rsidRPr="002E46E1">
        <w:rPr>
          <w:rFonts w:ascii="TH SarabunIT๙" w:hAnsi="TH SarabunIT๙" w:cs="TH SarabunIT๙"/>
          <w:sz w:val="32"/>
          <w:szCs w:val="32"/>
          <w:cs/>
        </w:rPr>
        <w:t>ผู้ถือหุ้นทุกคนหรือสำเนาหลักฐานการรับทราบการเรียกประชุมใหญ่ผู้ถือหุ้น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 xml:space="preserve">                    แล้วแต่กรณี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BC76AEF" w14:textId="77777777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๓.๗)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สำเนารายงานการประชุมใหญ่ผู้ถือหุ้นที่ปรากฏมติแต่งตั้งหรือถอดถอนกรรมการ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หรือกำหนดอำนาจกรรมการตามที่ขอจดทะเบียน และ</w:t>
      </w:r>
    </w:p>
    <w:p w14:paraId="1C5E2BB1" w14:textId="77777777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๓.๘)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สำเนารายชื่อซึ่งปรากฏลายมือชื่อผู้ถือหุ้นที่ได้เข้าประชุมใหญ่ผู้ถือหุ้น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3BEE91C" w14:textId="3D513CEC" w:rsidR="00E576F3" w:rsidRPr="002E46E1" w:rsidRDefault="00E576F3" w:rsidP="002E46E1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๔</w:t>
      </w:r>
      <w:r w:rsidRPr="002E46E1">
        <w:rPr>
          <w:rFonts w:ascii="TH SarabunIT๙" w:hAnsi="TH SarabunIT๙" w:cs="TH SarabunIT๙"/>
          <w:spacing w:val="4"/>
          <w:sz w:val="32"/>
          <w:szCs w:val="32"/>
          <w:cs/>
        </w:rPr>
        <w:t>)</w:t>
      </w:r>
      <w:r w:rsidRPr="002E46E1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pacing w:val="4"/>
          <w:sz w:val="32"/>
          <w:szCs w:val="32"/>
          <w:cs/>
        </w:rPr>
        <w:t>การขอจดทะเบียนโดยอาศัยมติที่ประชุมใหญ่ผู้ถือหุ้นซึ่งผู้ถือหุ้นจำนวนรวมกัน                    ไม่น้อยกว่า</w:t>
      </w:r>
      <w:r w:rsidRPr="002E46E1">
        <w:rPr>
          <w:rFonts w:ascii="TH SarabunIT๙" w:hAnsi="TH SarabunIT๙" w:cs="TH SarabunIT๙"/>
          <w:sz w:val="32"/>
          <w:szCs w:val="32"/>
          <w:cs/>
        </w:rPr>
        <w:t>หนึ่งในห้าแห่งจำนวนหุ้นของบริษัทร้องขอให้เรียกประชุมและเป็นผู้นัดเรียกประชุมเอง ให้ผู้ขอ    จดทะเบียนส่งหลักฐานประกอบคำขอจดทะเบียน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14:paraId="2E01BFC6" w14:textId="0879B833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๔.๑)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สำเนาหนังสือของผู้ถือหุ้นจำนวนไม่น้อยกว่าหนึ่งในห้าแห่งจำนวนหุ้นของบริษัท    ที่ร้องขอให้คณะกรรมการเรียกประชุมใหญ่ผู้ถือหุ้น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พร้อมด้วยสำเนาหลักฐานการส่งหนังสือร้องขอ</w:t>
      </w:r>
      <w:r w:rsidR="006B0DEB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2E46E1">
        <w:rPr>
          <w:rFonts w:ascii="TH SarabunIT๙" w:hAnsi="TH SarabunIT๙" w:cs="TH SarabunIT๙"/>
          <w:sz w:val="32"/>
          <w:szCs w:val="32"/>
          <w:cs/>
        </w:rPr>
        <w:t>ให้เรียกประชุมนั้นไปยังคณะกรรมการ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หรือสำเนาหลักฐานที่คณะกรรมการได้รับหนังสือร้องขอ</w:t>
      </w:r>
    </w:p>
    <w:p w14:paraId="1426D84A" w14:textId="77777777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๔.๒) หนังสือพิมพ์ที่ลงพิมพ์โฆษณาคำบอกกล่าวเรียกประชุมใหญ่ผู้ถือหุ้น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เฉพาะ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กรณีบริษัทมีหุ้นชนิดออกให้แก่ผู้ถือหรือมีข้อบังคับกำหนดไว้</w:t>
      </w:r>
    </w:p>
    <w:p w14:paraId="31443BB1" w14:textId="05F861DC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๔.๓)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สำเนาหนังสือบอกกล่าวเรียกประชุมใหญ่ผู้ถือหุ้นเพื่อพิจารณาเรื่องกรรมการ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2E46E1">
        <w:rPr>
          <w:rFonts w:ascii="TH SarabunIT๙" w:hAnsi="TH SarabunIT๙" w:cs="TH SarabunIT๙"/>
          <w:spacing w:val="2"/>
          <w:sz w:val="32"/>
          <w:szCs w:val="32"/>
          <w:cs/>
        </w:rPr>
        <w:t>อำนาจกรรมการ</w:t>
      </w:r>
      <w:r w:rsidRPr="002E46E1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pacing w:val="2"/>
          <w:sz w:val="32"/>
          <w:szCs w:val="32"/>
          <w:cs/>
        </w:rPr>
        <w:t>พร้อมด้วย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</w:t>
      </w:r>
      <w:r w:rsidRPr="002E46E1">
        <w:rPr>
          <w:rFonts w:ascii="TH SarabunIT๙" w:hAnsi="TH SarabunIT๙" w:cs="TH SarabunIT๙"/>
          <w:spacing w:val="2"/>
          <w:sz w:val="32"/>
          <w:szCs w:val="32"/>
          <w:cs/>
        </w:rPr>
        <w:t>หลักฐานการส่งหนังสือบอกกล่าวเรียกประชุมใหญ่ผู้ถือหุ้นทางไปรษณีย์ตอบรับไปยัง</w:t>
      </w:r>
      <w:r w:rsidRPr="002E46E1">
        <w:rPr>
          <w:rFonts w:ascii="TH SarabunIT๙" w:hAnsi="TH SarabunIT๙" w:cs="TH SarabunIT๙"/>
          <w:sz w:val="32"/>
          <w:szCs w:val="32"/>
          <w:cs/>
        </w:rPr>
        <w:t>ผู้ถือหุ้นทุกคนหรือสำเนาหลักฐานการรับทราบการเรียกประชุมใหญ่ผู้ถือหุ้น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แล้วแต่กรณี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1B2C09B" w14:textId="77777777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lastRenderedPageBreak/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๔.๔)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สำเนารายงานการประชุมใหญ่ผู้ถือหุ้นที่ปรากฏมติแต่งตั้งหรือถอดถอนกรรมการ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หรือกำหนดอำนาจกรรมการตามที่ขอจดทะเบียน และ</w:t>
      </w:r>
    </w:p>
    <w:p w14:paraId="6193C2D6" w14:textId="77777777" w:rsidR="00E576F3" w:rsidRPr="002E46E1" w:rsidRDefault="00E576F3" w:rsidP="002E46E1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(</w:t>
      </w:r>
      <w:r w:rsidRPr="002E46E1">
        <w:rPr>
          <w:rFonts w:ascii="TH SarabunIT๙" w:hAnsi="TH SarabunIT๙" w:cs="TH SarabunIT๙"/>
          <w:sz w:val="32"/>
          <w:szCs w:val="32"/>
          <w:cs/>
        </w:rPr>
        <w:t>๔.๕)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สำเนารายชื่อซึ่งปรากฏลายมือชื่อผู้ถือหุ้นที่ได้เข้าประชุมใหญ่ผู้ถือหุ้น</w:t>
      </w:r>
    </w:p>
    <w:p w14:paraId="543AFCF0" w14:textId="1295D3DE" w:rsidR="00F5361C" w:rsidRPr="002E46E1" w:rsidRDefault="00E576F3" w:rsidP="007C1DF0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  <w:cs/>
        </w:rPr>
        <w:t>ทั้งนี้ การดำเนินการใด ๆ ที่ได้กระทำผ่านสื่ออิเล็กทรอนิกส์ ให้นำความในข้อ 85 ในส่วน</w:t>
      </w:r>
      <w:r w:rsidR="006B0DEB">
        <w:rPr>
          <w:rFonts w:ascii="TH SarabunIT๙" w:hAnsi="TH SarabunIT๙" w:cs="TH SarabunIT๙"/>
          <w:sz w:val="32"/>
          <w:szCs w:val="32"/>
        </w:rPr>
        <w:t xml:space="preserve">      </w:t>
      </w:r>
      <w:r w:rsidRPr="002E46E1">
        <w:rPr>
          <w:rFonts w:ascii="TH SarabunIT๙" w:hAnsi="TH SarabunIT๙" w:cs="TH SarabunIT๙"/>
          <w:sz w:val="32"/>
          <w:szCs w:val="32"/>
          <w:cs/>
        </w:rPr>
        <w:t>ที่เกี่ยวข้อง มาใช้บังคับโดยอนุโลม</w:t>
      </w:r>
      <w:r w:rsidR="00050C3B" w:rsidRPr="002E46E1">
        <w:rPr>
          <w:rFonts w:ascii="TH SarabunIT๙" w:hAnsi="TH SarabunIT๙" w:cs="TH SarabunIT๙"/>
          <w:sz w:val="32"/>
          <w:szCs w:val="32"/>
        </w:rPr>
        <w:t>”</w:t>
      </w:r>
    </w:p>
    <w:p w14:paraId="13F04A4F" w14:textId="0E898807" w:rsidR="00817EFB" w:rsidRPr="002E46E1" w:rsidRDefault="00817EFB" w:rsidP="002E46E1">
      <w:pPr>
        <w:tabs>
          <w:tab w:val="left" w:pos="1440"/>
          <w:tab w:val="left" w:pos="1985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  <w:cs/>
        </w:rPr>
        <w:tab/>
        <w:t xml:space="preserve">ข้อ </w:t>
      </w:r>
      <w:r w:rsidRPr="002E46E1">
        <w:rPr>
          <w:rFonts w:ascii="TH SarabunIT๙" w:hAnsi="TH SarabunIT๙" w:cs="TH SarabunIT๙"/>
          <w:sz w:val="32"/>
          <w:szCs w:val="32"/>
        </w:rPr>
        <w:t xml:space="preserve">8 </w:t>
      </w:r>
      <w:r w:rsidRPr="002E46E1">
        <w:rPr>
          <w:rFonts w:ascii="TH SarabunIT๙" w:hAnsi="TH SarabunIT๙" w:cs="TH SarabunIT๙"/>
          <w:sz w:val="32"/>
          <w:szCs w:val="32"/>
          <w:cs/>
        </w:rPr>
        <w:t>ให้ยกเลิกความในข้อ 8</w:t>
      </w:r>
      <w:r w:rsidRPr="002E46E1">
        <w:rPr>
          <w:rFonts w:ascii="TH SarabunIT๙" w:hAnsi="TH SarabunIT๙" w:cs="TH SarabunIT๙"/>
          <w:sz w:val="32"/>
          <w:szCs w:val="32"/>
        </w:rPr>
        <w:t>5</w:t>
      </w:r>
      <w:r w:rsidRPr="002E46E1">
        <w:rPr>
          <w:rFonts w:ascii="TH SarabunIT๙" w:hAnsi="TH SarabunIT๙" w:cs="TH SarabunIT๙"/>
          <w:sz w:val="32"/>
          <w:szCs w:val="32"/>
          <w:cs/>
        </w:rPr>
        <w:t xml:space="preserve"> แห่งระเบียบสำนักงานทะเบียนหุ้นส่วนบริษัทกลางว่าด้วย</w:t>
      </w:r>
      <w:r w:rsidR="001F4CDB" w:rsidRPr="002E46E1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2E46E1">
        <w:rPr>
          <w:rFonts w:ascii="TH SarabunIT๙" w:hAnsi="TH SarabunIT๙" w:cs="TH SarabunIT๙"/>
          <w:sz w:val="32"/>
          <w:szCs w:val="32"/>
          <w:cs/>
        </w:rPr>
        <w:t>การจดทะเบียนห้างหุ้นส่วนและบริษัท พ.ศ. ๒๕61 และให้ใช้ความต่อไปนี้แทน</w:t>
      </w:r>
    </w:p>
    <w:p w14:paraId="42924760" w14:textId="2D8A46E9" w:rsidR="00934853" w:rsidRPr="002E46E1" w:rsidRDefault="00817EFB" w:rsidP="002E46E1">
      <w:pPr>
        <w:autoSpaceDE w:val="0"/>
        <w:autoSpaceDN w:val="0"/>
        <w:adjustRightInd w:val="0"/>
        <w:ind w:firstLine="141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“</w:t>
      </w:r>
      <w:r w:rsidR="00934853" w:rsidRPr="002E46E1">
        <w:rPr>
          <w:rFonts w:ascii="TH SarabunIT๙" w:eastAsia="Calibri" w:hAnsi="TH SarabunIT๙" w:cs="TH SarabunIT๙"/>
          <w:sz w:val="32"/>
          <w:szCs w:val="32"/>
          <w:cs/>
        </w:rPr>
        <w:t>ข้อ</w:t>
      </w:r>
      <w:r w:rsidR="00934853"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934853" w:rsidRPr="002E46E1">
        <w:rPr>
          <w:rFonts w:ascii="TH SarabunIT๙" w:eastAsia="Calibri" w:hAnsi="TH SarabunIT๙" w:cs="TH SarabunIT๙"/>
          <w:sz w:val="32"/>
          <w:szCs w:val="32"/>
          <w:cs/>
        </w:rPr>
        <w:t>๘๕</w:t>
      </w:r>
      <w:r w:rsidR="00934853"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934853" w:rsidRPr="002E46E1">
        <w:rPr>
          <w:rFonts w:ascii="TH SarabunIT๙" w:eastAsia="Calibri" w:hAnsi="TH SarabunIT๙" w:cs="TH SarabunIT๙"/>
          <w:sz w:val="32"/>
          <w:szCs w:val="32"/>
          <w:cs/>
        </w:rPr>
        <w:t>การยื่นคำขอจดทะเบียนตามข้อ</w:t>
      </w:r>
      <w:r w:rsidR="00934853"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934853" w:rsidRPr="002E46E1">
        <w:rPr>
          <w:rFonts w:ascii="TH SarabunIT๙" w:eastAsia="Calibri" w:hAnsi="TH SarabunIT๙" w:cs="TH SarabunIT๙"/>
          <w:sz w:val="32"/>
          <w:szCs w:val="32"/>
          <w:cs/>
        </w:rPr>
        <w:t>๘๔</w:t>
      </w:r>
      <w:r w:rsidR="00934853"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934853" w:rsidRPr="002E46E1">
        <w:rPr>
          <w:rFonts w:ascii="TH SarabunIT๙" w:eastAsia="Calibri" w:hAnsi="TH SarabunIT๙" w:cs="TH SarabunIT๙"/>
          <w:sz w:val="32"/>
          <w:szCs w:val="32"/>
          <w:cs/>
        </w:rPr>
        <w:t>ซึ่งอาศัยมติที่ประชุมคณะกรรมการหรือ</w:t>
      </w:r>
      <w:r w:rsidR="00BA387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="00934853" w:rsidRPr="002E46E1">
        <w:rPr>
          <w:rFonts w:ascii="TH SarabunIT๙" w:eastAsia="Calibri" w:hAnsi="TH SarabunIT๙" w:cs="TH SarabunIT๙"/>
          <w:sz w:val="32"/>
          <w:szCs w:val="32"/>
          <w:cs/>
        </w:rPr>
        <w:t>มติที่ประชุมใหญ่ผู้ถือหุ้นที่ได้กระทำผ่านสื่ออิเล็กทรอนิกส์ตามกฎหมายว่าด้วยการประชุมผ่านสื่ออิเล็กทรอนิกส์ ให้ผู้ขอจดทะเบียนส่งหลักฐานประกอบคำขอจดทะเบียน ดังต่อไปนี้</w:t>
      </w:r>
      <w:r w:rsidR="00934853"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934853" w:rsidRPr="002E46E1">
        <w:rPr>
          <w:rFonts w:ascii="TH SarabunIT๙" w:eastAsia="Calibri" w:hAnsi="TH SarabunIT๙" w:cs="TH SarabunIT๙"/>
          <w:sz w:val="32"/>
          <w:szCs w:val="32"/>
          <w:cs/>
        </w:rPr>
        <w:t>แล้วแต่กรณี</w:t>
      </w:r>
    </w:p>
    <w:p w14:paraId="00C8FD87" w14:textId="55D1F70C" w:rsidR="00934853" w:rsidRPr="002E46E1" w:rsidRDefault="00934853" w:rsidP="002E46E1">
      <w:pPr>
        <w:autoSpaceDE w:val="0"/>
        <w:autoSpaceDN w:val="0"/>
        <w:adjustRightInd w:val="0"/>
        <w:ind w:firstLine="141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การขอจดทะเบียนโดยอาศัยมติที่ประชุมคณะกรรมการ</w:t>
      </w:r>
      <w:r w:rsidR="00C769F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ให้ผู้ขอจดทะเบียนส่งหลักฐานประกอบคำขอจดทะเบียน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ดังต่อไปนี้</w:t>
      </w:r>
    </w:p>
    <w:p w14:paraId="39B2DABE" w14:textId="2537BBB9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E46E1">
        <w:rPr>
          <w:rFonts w:ascii="TH SarabunIT๙" w:eastAsia="Calibri" w:hAnsi="TH SarabunIT๙" w:cs="TH SarabunIT๙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สำเนาหนังสือบอกกล่าวนัดประชุมคณะกรรมการ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พร้อมด้วย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หลักฐาน</w:t>
      </w:r>
      <w:r w:rsidR="006B0DEB">
        <w:rPr>
          <w:rFonts w:ascii="TH SarabunIT๙" w:eastAsia="Calibri" w:hAnsi="TH SarabunIT๙" w:cs="TH SarabunIT๙"/>
          <w:sz w:val="32"/>
          <w:szCs w:val="32"/>
        </w:rPr>
        <w:t xml:space="preserve">     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การส่ง</w:t>
      </w:r>
      <w:r w:rsidRPr="002E46E1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หนังสือบอกกล่าวนัดประชุมนั้นไปยังกรรมการทุกคน</w:t>
      </w:r>
      <w:r w:rsidRPr="002E46E1">
        <w:rPr>
          <w:rFonts w:ascii="TH SarabunIT๙" w:eastAsia="Calibri" w:hAnsi="TH SarabunIT๙" w:cs="TH SarabunIT๙"/>
          <w:spacing w:val="-6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หรือ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</w:t>
      </w:r>
      <w:r w:rsidRPr="002E46E1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หลักฐานการรับทราบการนัดประชุมของกรรมการทุกคน</w:t>
      </w:r>
    </w:p>
    <w:p w14:paraId="1D7E756E" w14:textId="77777777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E46E1">
        <w:rPr>
          <w:rFonts w:ascii="TH SarabunIT๙" w:eastAsia="Calibri" w:hAnsi="TH SarabunIT๙" w:cs="TH SarabunIT๙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สำเนารายงานการประชุมคณะกรรมการที่ปรากฏมติแต่งตั้งหรือถอดถอนกรรมการหรือกำหนดอำนาจกรรมการตามที่ขอจดทะเบียน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และ</w:t>
      </w:r>
    </w:p>
    <w:p w14:paraId="176BCA11" w14:textId="77777777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E46E1">
        <w:rPr>
          <w:rFonts w:ascii="TH SarabunIT๙" w:eastAsia="Calibri" w:hAnsi="TH SarabunIT๙" w:cs="TH SarabunIT๙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สำเนาหลักฐานการแสดงตนเข้าประชุมคณะกรรมการ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ซึ่งปรากฏลายมือชื่อหรือรายละเอียดของกรรมการที่ได้เข้าร่วมประชุม</w:t>
      </w:r>
    </w:p>
    <w:p w14:paraId="1D339E22" w14:textId="205DAC98" w:rsidR="00934853" w:rsidRPr="002E46E1" w:rsidRDefault="00934853" w:rsidP="002E46E1">
      <w:pPr>
        <w:autoSpaceDE w:val="0"/>
        <w:autoSpaceDN w:val="0"/>
        <w:adjustRightInd w:val="0"/>
        <w:ind w:firstLine="141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การขอจดทะเบียนโดยอาศัยมติที่ประชุมใหญ่ผู้ถือหุ้นซึ่งคณะกรรมการเป็นผู้นัดเรียกประชุมโดยมิได้ม</w:t>
      </w:r>
      <w:r w:rsidR="002E46E1">
        <w:rPr>
          <w:rFonts w:ascii="TH SarabunIT๙" w:eastAsia="Calibri" w:hAnsi="TH SarabunIT๙" w:cs="TH SarabunIT๙" w:hint="cs"/>
          <w:sz w:val="32"/>
          <w:szCs w:val="32"/>
          <w:cs/>
        </w:rPr>
        <w:t>ี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 xml:space="preserve">ผู้ถือหุ้นร้องขอให้เรียกประชุมใหญ่ </w:t>
      </w:r>
      <w:r w:rsidR="00C769F5">
        <w:rPr>
          <w:rFonts w:ascii="TH SarabunIT๙" w:eastAsia="Calibri" w:hAnsi="TH SarabunIT๙" w:cs="TH SarabunIT๙" w:hint="cs"/>
          <w:sz w:val="32"/>
          <w:szCs w:val="32"/>
          <w:cs/>
        </w:rPr>
        <w:t>ให้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ผู้ขอจดทะเบียนส่งหลักฐานประกอบคำขอจดทะเบียน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ดังต่อไปนี้</w:t>
      </w:r>
    </w:p>
    <w:p w14:paraId="60463B6B" w14:textId="77EB24A6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2E46E1">
        <w:rPr>
          <w:rFonts w:ascii="TH SarabunIT๙" w:eastAsia="Calibri" w:hAnsi="TH SarabunIT๙" w:cs="TH SarabunIT๙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สำเนาหนังสือบอกกล่าวนัดประชุมคณะกรรมการ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พร้อมด้วย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หลักฐาน</w:t>
      </w:r>
      <w:r w:rsidR="006B0DEB">
        <w:rPr>
          <w:rFonts w:ascii="TH SarabunIT๙" w:eastAsia="Calibri" w:hAnsi="TH SarabunIT๙" w:cs="TH SarabunIT๙"/>
          <w:sz w:val="32"/>
          <w:szCs w:val="32"/>
        </w:rPr>
        <w:t xml:space="preserve">     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การส่ง</w:t>
      </w:r>
      <w:r w:rsidRPr="002E46E1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หนังสือบอกกล่าวนัดประชุมนั้นไปยังกรรมการทุกคนหรือ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</w:t>
      </w:r>
      <w:r w:rsidRPr="002E46E1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หลักฐานการรับทราบการนัดประชุมของกรรมการทุกคน</w:t>
      </w:r>
    </w:p>
    <w:p w14:paraId="01625323" w14:textId="77777777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pacing w:val="-2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๒</w:t>
      </w:r>
      <w:r w:rsidRPr="002E46E1">
        <w:rPr>
          <w:rFonts w:ascii="TH SarabunIT๙" w:eastAsia="Calibri" w:hAnsi="TH SarabunIT๙" w:cs="TH SarabunIT๙"/>
          <w:spacing w:val="-2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๒</w:t>
      </w:r>
      <w:r w:rsidRPr="002E46E1">
        <w:rPr>
          <w:rFonts w:ascii="TH SarabunIT๙" w:eastAsia="Calibri" w:hAnsi="TH SarabunIT๙" w:cs="TH SarabunIT๙"/>
          <w:spacing w:val="-2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สำเนารายงานการประชุมคณะกรรมการที่ปรากฏมติให้เรียกประชุมใหญ่ผู้ถือหุ้น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เพื่อพิจารณาเรื่องกรรมการ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หรืออำนาจกรรมการ</w:t>
      </w:r>
    </w:p>
    <w:p w14:paraId="341C2255" w14:textId="77777777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2E46E1">
        <w:rPr>
          <w:rFonts w:ascii="TH SarabunIT๙" w:eastAsia="Calibri" w:hAnsi="TH SarabunIT๙" w:cs="TH SarabunIT๙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สำเนาหลักฐานการแสดงตนเข้าประชุมคณะกรรมการ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ซึ่งปรากฏลายมือชื่อหรือรายละเอียดของกรรมการที่ได้เข้าร่วมประชุม</w:t>
      </w:r>
    </w:p>
    <w:p w14:paraId="365DEEB2" w14:textId="066E74BF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2E46E1">
        <w:rPr>
          <w:rFonts w:ascii="TH SarabunIT๙" w:eastAsia="Calibri" w:hAnsi="TH SarabunIT๙" w:cs="TH SarabunIT๙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หนังสือพิมพ์ที่ลงพิมพ์โฆษณาคำบอกกล่าวเรียกประชุมใหญ่ผู้ถือหุ้น เฉพาะกรณีบริษัทมีหุ้นชนิดออกให้แก่ผู้ถือหรือมีข้อบังคับกำหนดไว้</w:t>
      </w:r>
    </w:p>
    <w:p w14:paraId="4C9B0382" w14:textId="224C98D9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pacing w:val="-4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๒</w:t>
      </w:r>
      <w:r w:rsidRPr="002E46E1">
        <w:rPr>
          <w:rFonts w:ascii="TH SarabunIT๙" w:eastAsia="Calibri" w:hAnsi="TH SarabunIT๙" w:cs="TH SarabunIT๙"/>
          <w:spacing w:val="-4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๕</w:t>
      </w:r>
      <w:r w:rsidRPr="002E46E1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สำเนาหนังสือบอกกล่าวเรียกประชุมใหญ่ผู้ถือหุ้นเพื่อพิจารณาเรื่องกรรมการหรือ</w:t>
      </w:r>
      <w:r w:rsidRPr="002E46E1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อำนาจกรรมการ</w:t>
      </w:r>
      <w:r w:rsidRPr="002E46E1">
        <w:rPr>
          <w:rFonts w:ascii="TH SarabunIT๙" w:eastAsia="Calibri" w:hAnsi="TH SarabunIT๙" w:cs="TH SarabunIT๙"/>
          <w:spacing w:val="-8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พร้อมด้วย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</w:t>
      </w:r>
      <w:r w:rsidRPr="002E46E1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หลักฐานการส่งหนังสือบอกกล่าวเรียกประชุมใหญ่ผู้ถือหุ้นทางไปรษณีย์ตอบรับหรือทาง</w:t>
      </w:r>
      <w:r w:rsidRPr="002E46E1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จดหมายอิเล็กทรอนิกส์ไปยังผู้ถือหุ้นทุกคน</w:t>
      </w:r>
      <w:r w:rsidRPr="002E46E1">
        <w:rPr>
          <w:rFonts w:ascii="TH SarabunIT๙" w:eastAsia="Calibri" w:hAnsi="TH SarabunIT๙" w:cs="TH SarabunIT๙"/>
          <w:spacing w:val="-2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หรือ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</w:t>
      </w:r>
      <w:r w:rsidRPr="002E46E1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หลักฐานการรับทราบการเรียกประชุมใหญ่</w:t>
      </w:r>
      <w:r w:rsidR="002E46E1">
        <w:rPr>
          <w:rFonts w:ascii="TH SarabunIT๙" w:eastAsia="Calibri" w:hAnsi="TH SarabunIT๙" w:cs="TH SarabunIT๙" w:hint="cs"/>
          <w:spacing w:val="-2"/>
          <w:sz w:val="32"/>
          <w:szCs w:val="32"/>
          <w:cs/>
        </w:rPr>
        <w:t xml:space="preserve">          </w:t>
      </w:r>
      <w:r w:rsidRPr="002E46E1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ผู้ถือหุ้น</w:t>
      </w:r>
      <w:r w:rsidRPr="002E46E1">
        <w:rPr>
          <w:rFonts w:ascii="TH SarabunIT๙" w:eastAsia="Calibri" w:hAnsi="TH SarabunIT๙" w:cs="TH SarabunIT๙"/>
          <w:spacing w:val="-2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แล้วแต่กรณี</w:t>
      </w:r>
    </w:p>
    <w:p w14:paraId="71E2767A" w14:textId="77777777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2E46E1">
        <w:rPr>
          <w:rFonts w:ascii="TH SarabunIT๙" w:eastAsia="Calibri" w:hAnsi="TH SarabunIT๙" w:cs="TH SarabunIT๙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๖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สำเนารายงานการประชุมใหญ่ผู้ถือหุ้นที่ปรากฏมติแต่งตั้งหรือถอดถอนกรรมการ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หรือกำหนดอำนาจกรรมการตามที่ขอจดทะเบียน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และ</w:t>
      </w:r>
    </w:p>
    <w:p w14:paraId="17E827E0" w14:textId="77777777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2E46E1">
        <w:rPr>
          <w:rFonts w:ascii="TH SarabunIT๙" w:eastAsia="Calibri" w:hAnsi="TH SarabunIT๙" w:cs="TH SarabunIT๙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๗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สำเนาหลักฐานการแสดงตนเข้าประชุมใหญ่ผู้ถือหุ้น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ซึ่งปรากฏลายมือชื่อหรือรายละเอียดของผู้ถือหุ้นที่ได้เข้าร่วมประชุม</w:t>
      </w:r>
    </w:p>
    <w:p w14:paraId="404E7219" w14:textId="1A374800" w:rsidR="00934853" w:rsidRPr="002E46E1" w:rsidRDefault="00934853" w:rsidP="002E46E1">
      <w:pPr>
        <w:autoSpaceDE w:val="0"/>
        <w:autoSpaceDN w:val="0"/>
        <w:adjustRightInd w:val="0"/>
        <w:ind w:firstLine="141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lastRenderedPageBreak/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การขอจดทะเบียนโดยอาศัยมติที่ประชุมใหญ่ผู้ถือหุ้นซึ่งคณะกรรมการเป็นผู้นัดเรียกประชุมตามที่ผู้ถือหุ้นจำนวนรวมกันไม่น้อยกว่าหนึ่งในห้าแห่งจำนวนหุ้นของบริษัทร้องขอให้เรียกประชุมใหญ่</w:t>
      </w:r>
      <w:r w:rsidR="00545D52" w:rsidRPr="002E46E1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="00C769F5">
        <w:rPr>
          <w:rFonts w:ascii="TH SarabunIT๙" w:eastAsia="Calibri" w:hAnsi="TH SarabunIT๙" w:cs="TH SarabunIT๙" w:hint="cs"/>
          <w:sz w:val="32"/>
          <w:szCs w:val="32"/>
          <w:cs/>
        </w:rPr>
        <w:t>ให้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ผู้ขอจดทะเบียนส่งหลักฐานประกอบคำขอจดทะเบียน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ดังต่อไปนี้</w:t>
      </w:r>
    </w:p>
    <w:p w14:paraId="1C7C0BFD" w14:textId="5198D186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2E46E1">
        <w:rPr>
          <w:rFonts w:ascii="TH SarabunIT๙" w:eastAsia="Calibri" w:hAnsi="TH SarabunIT๙" w:cs="TH SarabunIT๙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="00545D52" w:rsidRPr="002E46E1">
        <w:rPr>
          <w:rFonts w:ascii="TH SarabunIT๙" w:eastAsia="Calibri" w:hAnsi="TH SarabunIT๙" w:cs="TH SarabunIT๙"/>
          <w:sz w:val="32"/>
          <w:szCs w:val="32"/>
          <w:cs/>
        </w:rPr>
        <w:t>สำเนาหนังสือของผู้ถือหุ้นจำนวนไม่น้อยกว่าหนึ่งในห้าแห่งจำนวนหุ้นของบริษัท ที่ร้องขอให้คณะกรรมการเรียกประชุมใหญ่ผู้ถือหุ้น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E46E1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พร้อมด้วยสำเนาหลักฐานการส่งหนังสือร้องขอให้เรียกประชุมนั้นไปยังคณะกรรมการ หรือสำเนาหลักฐานที่คณะกรรมการได้รับหนังสือร้องขอ</w:t>
      </w:r>
    </w:p>
    <w:p w14:paraId="5DE4B9C2" w14:textId="73A6BF23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2E46E1">
        <w:rPr>
          <w:rFonts w:ascii="TH SarabunIT๙" w:eastAsia="Calibri" w:hAnsi="TH SarabunIT๙" w:cs="TH SarabunIT๙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สำเนาหนังสือบอกกล่าวนัดประชุมคณะกรรมการ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พร้อมด้วยสำเนาหลักฐาน</w:t>
      </w:r>
      <w:r w:rsidR="006B0DEB">
        <w:rPr>
          <w:rFonts w:ascii="TH SarabunIT๙" w:eastAsia="Calibri" w:hAnsi="TH SarabunIT๙" w:cs="TH SarabunIT๙"/>
          <w:sz w:val="32"/>
          <w:szCs w:val="32"/>
        </w:rPr>
        <w:t xml:space="preserve">    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การส่ง</w:t>
      </w:r>
      <w:r w:rsidRPr="002E46E1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หนังสือบอกกล่าวนัดประชุมนั้นไปยังกรรมการทุกคนหรือสำเนาหลักฐานการรับทราบการนัดประชุมของกรรมการทุกคน</w:t>
      </w:r>
    </w:p>
    <w:p w14:paraId="2AB720F1" w14:textId="77777777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pacing w:val="-2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๓</w:t>
      </w:r>
      <w:r w:rsidRPr="002E46E1">
        <w:rPr>
          <w:rFonts w:ascii="TH SarabunIT๙" w:eastAsia="Calibri" w:hAnsi="TH SarabunIT๙" w:cs="TH SarabunIT๙"/>
          <w:spacing w:val="-2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๓</w:t>
      </w:r>
      <w:r w:rsidRPr="002E46E1">
        <w:rPr>
          <w:rFonts w:ascii="TH SarabunIT๙" w:eastAsia="Calibri" w:hAnsi="TH SarabunIT๙" w:cs="TH SarabunIT๙"/>
          <w:spacing w:val="-2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pacing w:val="-2"/>
          <w:sz w:val="32"/>
          <w:szCs w:val="32"/>
          <w:cs/>
        </w:rPr>
        <w:t>สำเนารายงานการประชุมคณะกรรมการที่ปรากฏมติให้เรียกประชุมใหญ่ผู้ถือหุ้น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เพื่อพิจารณาเรื่องกรรมการ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หรืออำนาจกรรมการ</w:t>
      </w:r>
    </w:p>
    <w:p w14:paraId="4E7792BE" w14:textId="77777777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2E46E1">
        <w:rPr>
          <w:rFonts w:ascii="TH SarabunIT๙" w:eastAsia="Calibri" w:hAnsi="TH SarabunIT๙" w:cs="TH SarabunIT๙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สำเนาหลักฐานการแสดงตนเข้าประชุมคณะกรรมการ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ซึ่งปรากฏลายมือชื่อหรือรายละเอียดของกรรมการที่ได้เข้าร่วมประชุม</w:t>
      </w:r>
    </w:p>
    <w:p w14:paraId="5C457104" w14:textId="6EAAF0A5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2E46E1">
        <w:rPr>
          <w:rFonts w:ascii="TH SarabunIT๙" w:eastAsia="Calibri" w:hAnsi="TH SarabunIT๙" w:cs="TH SarabunIT๙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๕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หนังสือพิมพ์ที่ลงพิมพ์โฆษณาคำบอกกล่าวเรียกประชุมใหญ่ผู้ถือหุ้น เฉพาะกรณีบริษัทมีหุ้นชนิดออกให้แก่ผู้ถือหรือมีข้อบังคับกำหนดไว้</w:t>
      </w:r>
    </w:p>
    <w:p w14:paraId="6F0D992A" w14:textId="47B2C661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2E46E1">
        <w:rPr>
          <w:rFonts w:ascii="TH SarabunIT๙" w:eastAsia="Calibri" w:hAnsi="TH SarabunIT๙" w:cs="TH SarabunIT๙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๖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สำเนาหนังสือบอกกล่าวเรียกประชุมใหญ่ผู้ถือหุ้นเพื่อพิจารณาเรื่องกรรมการ</w:t>
      </w:r>
      <w:r w:rsidRPr="002E46E1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หรืออำนาจกรรมการ</w:t>
      </w:r>
      <w:r w:rsidRPr="002E46E1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พร้อมด้วย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</w:t>
      </w:r>
      <w:r w:rsidRPr="002E46E1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หลักฐานการส่งหนังสือบอกกล่าวเรียกประชุมใหญ่ผู้ถือหุ้นทางไปรษณีย์ตอบรับ</w:t>
      </w:r>
      <w:r w:rsidRPr="002E46E1">
        <w:rPr>
          <w:rFonts w:ascii="TH SarabunIT๙" w:eastAsia="Calibri" w:hAnsi="TH SarabunIT๙" w:cs="TH SarabunIT๙"/>
          <w:spacing w:val="-14"/>
          <w:sz w:val="32"/>
          <w:szCs w:val="32"/>
          <w:cs/>
        </w:rPr>
        <w:t>หรือทางจดหมายอิเล็กทรอนิกส์ไปยังผู้ถือหุ้นทุกคน</w:t>
      </w:r>
      <w:r w:rsidRPr="002E46E1">
        <w:rPr>
          <w:rFonts w:ascii="TH SarabunIT๙" w:eastAsia="Calibri" w:hAnsi="TH SarabunIT๙" w:cs="TH SarabunIT๙"/>
          <w:spacing w:val="-14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pacing w:val="-14"/>
          <w:sz w:val="32"/>
          <w:szCs w:val="32"/>
          <w:cs/>
        </w:rPr>
        <w:t>หรือ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</w:t>
      </w:r>
      <w:r w:rsidRPr="002E46E1">
        <w:rPr>
          <w:rFonts w:ascii="TH SarabunIT๙" w:eastAsia="Calibri" w:hAnsi="TH SarabunIT๙" w:cs="TH SarabunIT๙"/>
          <w:spacing w:val="-14"/>
          <w:sz w:val="32"/>
          <w:szCs w:val="32"/>
          <w:cs/>
        </w:rPr>
        <w:t>หลักฐานการรับทราบการเรียกประชุมใหญ่ผู้ถือหุ้น</w:t>
      </w:r>
      <w:r w:rsidRPr="002E46E1">
        <w:rPr>
          <w:rFonts w:ascii="TH SarabunIT๙" w:eastAsia="Calibri" w:hAnsi="TH SarabunIT๙" w:cs="TH SarabunIT๙"/>
          <w:spacing w:val="-14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pacing w:val="-14"/>
          <w:sz w:val="32"/>
          <w:szCs w:val="32"/>
          <w:cs/>
        </w:rPr>
        <w:t>แล้วแต่กรณี</w:t>
      </w:r>
    </w:p>
    <w:p w14:paraId="77B9E3FB" w14:textId="77777777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2E46E1">
        <w:rPr>
          <w:rFonts w:ascii="TH SarabunIT๙" w:eastAsia="Calibri" w:hAnsi="TH SarabunIT๙" w:cs="TH SarabunIT๙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๗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สำเนารายงานการประชุมใหญ่ผู้ถือหุ้นที่ปรากฏมติแต่งตั้งหรือถอดถอนกรรมการ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หรือกำหนดอำนาจกรรมการตามที่ขอจดทะเบียน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และ</w:t>
      </w:r>
    </w:p>
    <w:p w14:paraId="316BFA9D" w14:textId="77777777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2E46E1">
        <w:rPr>
          <w:rFonts w:ascii="TH SarabunIT๙" w:eastAsia="Calibri" w:hAnsi="TH SarabunIT๙" w:cs="TH SarabunIT๙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๘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สำเนาหลักฐานการแสดงตนเข้าประชุมใหญ่ผู้ถือหุ้น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ซึ่งปรากฏลายมือชื่อหรือรายละเอียดของผู้ถือหุ้นที่ได้เข้าร่วมประชุม</w:t>
      </w:r>
    </w:p>
    <w:p w14:paraId="167A1834" w14:textId="5978BAAF" w:rsidR="00934853" w:rsidRPr="002E46E1" w:rsidRDefault="00934853" w:rsidP="002E46E1">
      <w:pPr>
        <w:autoSpaceDE w:val="0"/>
        <w:autoSpaceDN w:val="0"/>
        <w:adjustRightInd w:val="0"/>
        <w:ind w:firstLine="141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การขอจดทะเบียนโดยอาศัยมติที่ประชุมใหญ่ผู้ถือหุ้นซึ่งผู้ถือหุ้นจำนวนรวมกันไม่น้อยกว่าหนึ่งในห้าแห่งจำนวนหุ้นของบริษัทร้องขอให้เรียกประชุมและเป็นผู้นัดเรียกประชุมเอง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ให้ผู้ขอจดทะเบียน</w:t>
      </w:r>
      <w:r w:rsidR="00545D52" w:rsidRPr="002E46E1">
        <w:rPr>
          <w:rFonts w:ascii="TH SarabunIT๙" w:eastAsia="Calibri" w:hAnsi="TH SarabunIT๙" w:cs="TH SarabunIT๙"/>
          <w:sz w:val="32"/>
          <w:szCs w:val="32"/>
          <w:cs/>
        </w:rPr>
        <w:t xml:space="preserve">    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ส่งหลักฐานประกอบคำขอจดทะเบียน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ดังต่อไปนี้</w:t>
      </w:r>
    </w:p>
    <w:p w14:paraId="64FF3B16" w14:textId="3468B03F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2E46E1">
        <w:rPr>
          <w:rFonts w:ascii="TH SarabunIT๙" w:eastAsia="Calibri" w:hAnsi="TH SarabunIT๙" w:cs="TH SarabunIT๙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สำเนาหนังสือของผู้ถือหุ้นจำนวนไม่น้อยกว่าหนึ่งในห้าแห่งจำนวนหุ้นของบริษัท</w:t>
      </w:r>
      <w:r w:rsidR="006B0DEB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ที่ร้องขอให้คณะกรรมการเรียกประชุมใหญ่ผู้ถือหุ้น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พร้อมด้วย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หลักฐานการส่งหนังสือร้องขอให้เรียกประชุมนั้นไปยังคณะกรรมการ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หรือ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หลักฐานที่คณะกรรมการได้รับหนังสือร้องขอ</w:t>
      </w:r>
    </w:p>
    <w:p w14:paraId="2E8A9DAD" w14:textId="1D872DBD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2E46E1">
        <w:rPr>
          <w:rFonts w:ascii="TH SarabunIT๙" w:eastAsia="Calibri" w:hAnsi="TH SarabunIT๙" w:cs="TH SarabunIT๙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หนังสือพิมพ์ที่ลงพิมพ์โฆษณาคำบอกกล่าวเรียกประชุมใหญ่ผู้ถือหุ้น เฉพาะกรณีบริษัทมีหุ้นชนิดออกให้แก่ผู้ถือหรือมีข้อบังคับกำหนดไว้</w:t>
      </w:r>
    </w:p>
    <w:p w14:paraId="16CFB1CB" w14:textId="0B39D7ED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2E46E1">
        <w:rPr>
          <w:rFonts w:ascii="TH SarabunIT๙" w:eastAsia="Calibri" w:hAnsi="TH SarabunIT๙" w:cs="TH SarabunIT๙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สำเนาหนังสือบอกกล่าวเรียกประชุมใหญ่ผู้ถือหุ้นเพื่อพิจารณาเรื่องกรรมการหรืออำนาจกรรมการ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พร้อมด้วย</w:t>
      </w:r>
      <w:r w:rsidRPr="002E46E1">
        <w:rPr>
          <w:rFonts w:ascii="TH SarabunIT๙" w:hAnsi="TH SarabunIT๙" w:cs="TH SarabunIT๙"/>
          <w:sz w:val="32"/>
          <w:szCs w:val="32"/>
          <w:cs/>
        </w:rPr>
        <w:t>สำเนา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หลักฐานการส่งหนังสือบอกกล่าวเรียกประชุมใหญ่ผู้ถือหุ้นทางไปรษณีย์</w:t>
      </w:r>
      <w:r w:rsidR="0088116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88116B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ตอบรับหรือทางจดหมายอิเล็กทรอนิกส์ไปยังผู้ถือหุ้นทุกคน</w:t>
      </w:r>
      <w:r w:rsidRPr="0088116B">
        <w:rPr>
          <w:rFonts w:ascii="TH SarabunIT๙" w:eastAsia="Calibri" w:hAnsi="TH SarabunIT๙" w:cs="TH SarabunIT๙"/>
          <w:spacing w:val="-6"/>
          <w:sz w:val="32"/>
          <w:szCs w:val="32"/>
        </w:rPr>
        <w:t xml:space="preserve"> </w:t>
      </w:r>
      <w:r w:rsidRPr="0088116B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หรือ</w:t>
      </w:r>
      <w:r w:rsidRPr="0088116B">
        <w:rPr>
          <w:rFonts w:ascii="TH SarabunIT๙" w:hAnsi="TH SarabunIT๙" w:cs="TH SarabunIT๙"/>
          <w:spacing w:val="-6"/>
          <w:sz w:val="32"/>
          <w:szCs w:val="32"/>
          <w:cs/>
        </w:rPr>
        <w:t>สำเนา</w:t>
      </w:r>
      <w:r w:rsidRPr="0088116B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หลักฐานการรับทราบการเรียกประชุมใหญ่</w:t>
      </w:r>
      <w:r w:rsidR="00545D52" w:rsidRPr="002E46E1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ผู้ถือหุ้นแล้วแต่กรณี</w:t>
      </w:r>
    </w:p>
    <w:p w14:paraId="38E47836" w14:textId="77777777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2E46E1">
        <w:rPr>
          <w:rFonts w:ascii="TH SarabunIT๙" w:eastAsia="Calibri" w:hAnsi="TH SarabunIT๙" w:cs="TH SarabunIT๙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สำเนารายงานการประชุมใหญ่ผู้ถือหุ้นที่ปรากฏมติแต่งตั้งหรือถอดถอนกรรมการ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หรือกำหนดอำนาจกรรมการตามที่ขอจดทะเบียน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และ</w:t>
      </w:r>
    </w:p>
    <w:p w14:paraId="2FE483B0" w14:textId="77777777" w:rsidR="00934853" w:rsidRPr="002E46E1" w:rsidRDefault="00934853" w:rsidP="002E46E1">
      <w:pPr>
        <w:autoSpaceDE w:val="0"/>
        <w:autoSpaceDN w:val="0"/>
        <w:adjustRightInd w:val="0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</w:rPr>
        <w:t>(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2E46E1">
        <w:rPr>
          <w:rFonts w:ascii="TH SarabunIT๙" w:eastAsia="Calibri" w:hAnsi="TH SarabunIT๙" w:cs="TH SarabunIT๙"/>
          <w:sz w:val="32"/>
          <w:szCs w:val="32"/>
        </w:rPr>
        <w:t>.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๕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สำเนาหลักฐานการแสดงตนเข้าประชุมใหญ่ผู้ถือหุ้น</w:t>
      </w:r>
      <w:r w:rsidRPr="002E46E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ซึ่งปรากฏลายมือชื่อหรือรายละเอียดของผู้ถือหุ้นที่ได้เข้าร่วมประชุม</w:t>
      </w:r>
    </w:p>
    <w:p w14:paraId="1E4D3B7F" w14:textId="5C4BACBF" w:rsidR="00817EFB" w:rsidRPr="002E46E1" w:rsidRDefault="00934853" w:rsidP="00F30B00">
      <w:pPr>
        <w:autoSpaceDE w:val="0"/>
        <w:autoSpaceDN w:val="0"/>
        <w:adjustRightInd w:val="0"/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  <w:cs/>
        </w:rPr>
        <w:lastRenderedPageBreak/>
        <w:t>ทั้งนี้ การดำเนินการใด ๆ ที่ไม่ได้กระทำผ่านสื่ออิเล็กทรอนิกส์ ให้นำความในข้อ ๘๔ ในส่วน</w:t>
      </w:r>
      <w:r w:rsidR="00545D52" w:rsidRPr="002E46E1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2E46E1">
        <w:rPr>
          <w:rFonts w:ascii="TH SarabunIT๙" w:hAnsi="TH SarabunIT๙" w:cs="TH SarabunIT๙"/>
          <w:sz w:val="32"/>
          <w:szCs w:val="32"/>
          <w:cs/>
        </w:rPr>
        <w:t>ที่เกี่ยวข้อง มาใช้บังคับโดยอนุโลม</w:t>
      </w:r>
      <w:r w:rsidR="00817EFB" w:rsidRPr="002E46E1">
        <w:rPr>
          <w:rFonts w:ascii="TH SarabunIT๙" w:hAnsi="TH SarabunIT๙" w:cs="TH SarabunIT๙"/>
          <w:sz w:val="32"/>
          <w:szCs w:val="32"/>
        </w:rPr>
        <w:t>”</w:t>
      </w:r>
    </w:p>
    <w:p w14:paraId="562E2F5B" w14:textId="25905C83" w:rsidR="001F32D6" w:rsidRPr="002E46E1" w:rsidRDefault="001F32D6" w:rsidP="002E46E1">
      <w:pPr>
        <w:tabs>
          <w:tab w:val="left" w:pos="1440"/>
          <w:tab w:val="left" w:pos="1985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bookmarkStart w:id="1" w:name="_Hlk124454044"/>
      <w:r w:rsidRPr="002E46E1">
        <w:rPr>
          <w:rFonts w:ascii="TH SarabunIT๙" w:hAnsi="TH SarabunIT๙" w:cs="TH SarabunIT๙"/>
          <w:sz w:val="32"/>
          <w:szCs w:val="32"/>
          <w:cs/>
        </w:rPr>
        <w:tab/>
        <w:t xml:space="preserve">ข้อ </w:t>
      </w:r>
      <w:r w:rsidRPr="002E46E1">
        <w:rPr>
          <w:rFonts w:ascii="TH SarabunIT๙" w:hAnsi="TH SarabunIT๙" w:cs="TH SarabunIT๙"/>
          <w:sz w:val="32"/>
          <w:szCs w:val="32"/>
        </w:rPr>
        <w:t xml:space="preserve">9 </w:t>
      </w:r>
      <w:r w:rsidRPr="002E46E1">
        <w:rPr>
          <w:rFonts w:ascii="TH SarabunIT๙" w:hAnsi="TH SarabunIT๙" w:cs="TH SarabunIT๙"/>
          <w:sz w:val="32"/>
          <w:szCs w:val="32"/>
          <w:cs/>
        </w:rPr>
        <w:t xml:space="preserve">ให้ยกเลิกความในข้อ </w:t>
      </w:r>
      <w:r w:rsidR="00D23244" w:rsidRPr="002E46E1">
        <w:rPr>
          <w:rFonts w:ascii="TH SarabunIT๙" w:hAnsi="TH SarabunIT๙" w:cs="TH SarabunIT๙"/>
          <w:sz w:val="32"/>
          <w:szCs w:val="32"/>
        </w:rPr>
        <w:t>92</w:t>
      </w:r>
      <w:r w:rsidRPr="002E46E1">
        <w:rPr>
          <w:rFonts w:ascii="TH SarabunIT๙" w:hAnsi="TH SarabunIT๙" w:cs="TH SarabunIT๙"/>
          <w:sz w:val="32"/>
          <w:szCs w:val="32"/>
          <w:cs/>
        </w:rPr>
        <w:t xml:space="preserve"> แห่งระเบียบสำนักงานทะเบียนหุ้นส่วนบริษัทกลางว่าด้วยการจดทะเบียนห้างหุ้นส่วนและบริษัท พ.ศ. ๒๕61 และให้ใช้ความต่อไปนี้แทน</w:t>
      </w:r>
    </w:p>
    <w:p w14:paraId="258ABAD4" w14:textId="1746AF99" w:rsidR="001F32D6" w:rsidRDefault="001478E7" w:rsidP="002E46E1">
      <w:pPr>
        <w:ind w:left="58" w:firstLine="1360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“</w:t>
      </w:r>
      <w:r w:rsidR="00AF3112" w:rsidRPr="002E46E1">
        <w:rPr>
          <w:rFonts w:ascii="TH SarabunIT๙" w:hAnsi="TH SarabunIT๙" w:cs="TH SarabunIT๙"/>
          <w:spacing w:val="-4"/>
          <w:sz w:val="32"/>
          <w:szCs w:val="32"/>
          <w:cs/>
        </w:rPr>
        <w:t>ข้อ ๙๒</w:t>
      </w:r>
      <w:r w:rsidR="00AF3112" w:rsidRPr="002E46E1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AF3112" w:rsidRPr="002E46E1">
        <w:rPr>
          <w:rFonts w:ascii="TH SarabunIT๙" w:hAnsi="TH SarabunIT๙" w:cs="TH SarabunIT๙"/>
          <w:spacing w:val="-4"/>
          <w:sz w:val="32"/>
          <w:szCs w:val="32"/>
          <w:cs/>
        </w:rPr>
        <w:t>ในการลดทุนบริษัท</w:t>
      </w:r>
      <w:r w:rsidR="00AF3112" w:rsidRPr="002E46E1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AF3112" w:rsidRPr="002E46E1">
        <w:rPr>
          <w:rFonts w:ascii="TH SarabunIT๙" w:hAnsi="TH SarabunIT๙" w:cs="TH SarabunIT๙"/>
          <w:spacing w:val="-4"/>
          <w:sz w:val="32"/>
          <w:szCs w:val="32"/>
          <w:cs/>
        </w:rPr>
        <w:t>ให้ผู้ขอจดทะเบียน</w:t>
      </w:r>
      <w:r w:rsidR="00FB16F3">
        <w:rPr>
          <w:rFonts w:ascii="TH SarabunIT๙" w:hAnsi="TH SarabunIT๙" w:cs="TH SarabunIT๙" w:hint="cs"/>
          <w:spacing w:val="-4"/>
          <w:sz w:val="32"/>
          <w:szCs w:val="32"/>
          <w:cs/>
        </w:rPr>
        <w:t>ยื่น</w:t>
      </w:r>
      <w:r w:rsidR="00AF3112" w:rsidRPr="002E46E1">
        <w:rPr>
          <w:rFonts w:ascii="TH SarabunIT๙" w:hAnsi="TH SarabunIT๙" w:cs="TH SarabunIT๙"/>
          <w:spacing w:val="-2"/>
          <w:sz w:val="32"/>
          <w:szCs w:val="32"/>
          <w:cs/>
        </w:rPr>
        <w:t>ขอจดทะเบียนมติพิเศษไว้ก่อน</w:t>
      </w:r>
      <w:r w:rsidR="00AF3112" w:rsidRPr="002E46E1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="00AF3112" w:rsidRPr="002E46E1">
        <w:rPr>
          <w:rFonts w:ascii="TH SarabunIT๙" w:hAnsi="TH SarabunIT๙" w:cs="TH SarabunIT๙"/>
          <w:spacing w:val="-2"/>
          <w:sz w:val="32"/>
          <w:szCs w:val="32"/>
          <w:cs/>
        </w:rPr>
        <w:t>เมื่อได้ดำเนินการตามขั้นตอนและระยะเวลาตามที่กฎหมายกำหนดครบถ้วน</w:t>
      </w:r>
      <w:r w:rsidR="00AF3112" w:rsidRPr="002E46E1">
        <w:rPr>
          <w:rFonts w:ascii="TH SarabunIT๙" w:hAnsi="TH SarabunIT๙" w:cs="TH SarabunIT๙"/>
          <w:sz w:val="32"/>
          <w:szCs w:val="32"/>
          <w:cs/>
        </w:rPr>
        <w:t xml:space="preserve">แล้ว </w:t>
      </w:r>
      <w:r w:rsidR="00F30B00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AF3112" w:rsidRPr="002E46E1">
        <w:rPr>
          <w:rFonts w:ascii="TH SarabunIT๙" w:hAnsi="TH SarabunIT๙" w:cs="TH SarabunIT๙"/>
          <w:sz w:val="32"/>
          <w:szCs w:val="32"/>
          <w:cs/>
        </w:rPr>
        <w:t>ยื่นขอจดทะเบียนลดทุน</w:t>
      </w:r>
      <w:r w:rsidRPr="002E46E1">
        <w:rPr>
          <w:rFonts w:ascii="TH SarabunIT๙" w:hAnsi="TH SarabunIT๙" w:cs="TH SarabunIT๙"/>
          <w:sz w:val="32"/>
          <w:szCs w:val="32"/>
        </w:rPr>
        <w:t>”</w:t>
      </w:r>
    </w:p>
    <w:p w14:paraId="0DCB2D78" w14:textId="4F53BF0F" w:rsidR="007C1DF0" w:rsidRPr="002E46E1" w:rsidRDefault="007C1DF0" w:rsidP="007C1DF0">
      <w:pPr>
        <w:spacing w:before="120"/>
        <w:ind w:left="57" w:firstLine="1361"/>
        <w:jc w:val="thaiDistribute"/>
        <w:rPr>
          <w:rFonts w:ascii="TH SarabunIT๙" w:hAnsi="TH SarabunIT๙" w:cs="TH SarabunIT๙"/>
          <w:sz w:val="32"/>
          <w:szCs w:val="32"/>
        </w:rPr>
      </w:pPr>
      <w:r w:rsidRPr="007C1DF0">
        <w:rPr>
          <w:rFonts w:ascii="TH SarabunIT๙" w:hAnsi="TH SarabunIT๙" w:cs="TH SarabunIT๙"/>
          <w:sz w:val="32"/>
          <w:szCs w:val="32"/>
          <w:cs/>
        </w:rPr>
        <w:t>ข้อ ๑0 ให้เพิ่มความต่อไปนี้เป็นส่วนที่ 6 การจดทะเบียนควบรวมบริษัทจำกัด ข้อ 92/1   ข้อ 92/2 ข้อ 92/3 ข้อ 92/4 และข้อ 92/5 ของหมวด 3 บริษัทจำกัด แห่งระเบียบสำนักงานทะเบียนหุ้นส่วนบริษัทกลางว่าด้วยการจดทะเบียนห้างหุ้นส่วนและบริษัท พ.ศ. 2561</w:t>
      </w:r>
    </w:p>
    <w:bookmarkEnd w:id="1"/>
    <w:p w14:paraId="61A5AB8F" w14:textId="77777777" w:rsidR="007C1DF0" w:rsidRDefault="00A11B41" w:rsidP="002E46E1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>“</w:t>
      </w:r>
      <w:r w:rsidR="00D83783" w:rsidRPr="002E46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๖ </w:t>
      </w:r>
    </w:p>
    <w:p w14:paraId="6A50F700" w14:textId="1F2821CE" w:rsidR="00D83783" w:rsidRPr="002E46E1" w:rsidRDefault="00D83783" w:rsidP="007C1DF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E46E1">
        <w:rPr>
          <w:rFonts w:ascii="TH SarabunIT๙" w:hAnsi="TH SarabunIT๙" w:cs="TH SarabunIT๙"/>
          <w:b/>
          <w:bCs/>
          <w:sz w:val="32"/>
          <w:szCs w:val="32"/>
          <w:cs/>
        </w:rPr>
        <w:t>การจดทะเบียนควบรวมบริษัทจำกัด</w:t>
      </w:r>
    </w:p>
    <w:p w14:paraId="61FA76C1" w14:textId="6BFD91E1" w:rsidR="00D83783" w:rsidRPr="002E46E1" w:rsidRDefault="00D83783" w:rsidP="002E46E1">
      <w:pPr>
        <w:tabs>
          <w:tab w:val="left" w:pos="575"/>
        </w:tabs>
        <w:spacing w:before="120"/>
        <w:ind w:firstLine="141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2E46E1">
        <w:rPr>
          <w:rFonts w:ascii="TH SarabunIT๙" w:hAnsi="TH SarabunIT๙" w:cs="TH SarabunIT๙"/>
          <w:spacing w:val="-8"/>
          <w:sz w:val="32"/>
          <w:szCs w:val="32"/>
          <w:cs/>
        </w:rPr>
        <w:t>ข้อ 92/1 เมื่อบริษัทได้มีมติพิเศษให้ควบรวมบริษัทแล้ว ให้แต่ละบริษัทยื่นขอจดทะเบียนมติพิเศษไว้ก่อน  เมื่อได้ดำเนินการตามขั้นตอนและระยะเวลาตามที่กฎหมายกำหนดครบถ้วนแล้ว จึงยื่นขอจดทะเบียน</w:t>
      </w:r>
      <w:r w:rsidR="00F30B0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</w:t>
      </w:r>
      <w:r w:rsidRPr="002E46E1">
        <w:rPr>
          <w:rFonts w:ascii="TH SarabunIT๙" w:hAnsi="TH SarabunIT๙" w:cs="TH SarabunIT๙"/>
          <w:spacing w:val="-8"/>
          <w:sz w:val="32"/>
          <w:szCs w:val="32"/>
          <w:cs/>
        </w:rPr>
        <w:t>ควบรวมบริษัท</w:t>
      </w:r>
    </w:p>
    <w:p w14:paraId="60AAC538" w14:textId="54A161A8" w:rsidR="00D83783" w:rsidRPr="002E46E1" w:rsidRDefault="00D83783" w:rsidP="002E46E1">
      <w:pPr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  <w:cs/>
        </w:rPr>
        <w:t>ข้อ 92/2 ให้นายทะเบียนปฏิเสธการรับจดทะเบียนควบรวมบริษัท กรณีการประชุมควบรวม</w:t>
      </w:r>
      <w:r w:rsidRPr="006B0DEB">
        <w:rPr>
          <w:rFonts w:ascii="TH SarabunIT๙" w:hAnsi="TH SarabunIT๙" w:cs="TH SarabunIT๙"/>
          <w:spacing w:val="-6"/>
          <w:sz w:val="32"/>
          <w:szCs w:val="32"/>
          <w:cs/>
        </w:rPr>
        <w:t>บริษัทมิได้ดำเนินการให้เสร็จสิ้นภายในหกเดือนนับแต่วันที่บริษัทใดบริษัทหนึ่งได้ลงมติพิเศษให้ควบรวมเป็นราย</w:t>
      </w:r>
      <w:r w:rsidRPr="002E46E1">
        <w:rPr>
          <w:rFonts w:ascii="TH SarabunIT๙" w:hAnsi="TH SarabunIT๙" w:cs="TH SarabunIT๙"/>
          <w:sz w:val="32"/>
          <w:szCs w:val="32"/>
          <w:cs/>
        </w:rPr>
        <w:t>หลังสุด เว้นแต่ที่ประชุมควบรวมบริษัทได้ลงมติให้ขยายเวลา</w:t>
      </w:r>
      <w:r w:rsidRPr="002E46E1">
        <w:rPr>
          <w:rFonts w:ascii="TH SarabunIT๙" w:hAnsi="TH SarabunIT๙" w:cs="TH SarabunIT๙"/>
          <w:spacing w:val="-4"/>
          <w:sz w:val="32"/>
          <w:szCs w:val="32"/>
          <w:cs/>
        </w:rPr>
        <w:t>การประชุมออกไป โดย</w:t>
      </w:r>
      <w:r w:rsidRPr="002E46E1">
        <w:rPr>
          <w:rFonts w:ascii="TH SarabunIT๙" w:hAnsi="TH SarabunIT๙" w:cs="TH SarabunIT๙"/>
          <w:sz w:val="32"/>
          <w:szCs w:val="32"/>
          <w:cs/>
        </w:rPr>
        <w:t>ให้จัดส่งหนังสือชี้แจง</w:t>
      </w:r>
      <w:r w:rsidR="006B0DEB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2E46E1">
        <w:rPr>
          <w:rFonts w:ascii="TH SarabunIT๙" w:hAnsi="TH SarabunIT๙" w:cs="TH SarabunIT๙"/>
          <w:sz w:val="32"/>
          <w:szCs w:val="32"/>
          <w:cs/>
        </w:rPr>
        <w:t>การลงมติขยายเวลา พร้อมกับคำขอจดทะเบียนควบรวมบริษัท</w:t>
      </w:r>
    </w:p>
    <w:p w14:paraId="100612E9" w14:textId="4F4F08D2" w:rsidR="00D83783" w:rsidRPr="002E46E1" w:rsidRDefault="00D83783" w:rsidP="002E46E1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pacing w:val="-8"/>
          <w:sz w:val="32"/>
          <w:szCs w:val="32"/>
          <w:cs/>
        </w:rPr>
        <w:t>ให้นายทะเบียนปฏิเสธการรับจดทะเบียนควบรวม</w:t>
      </w:r>
      <w:r w:rsidRPr="002E46E1">
        <w:rPr>
          <w:rFonts w:ascii="TH SarabunIT๙" w:hAnsi="TH SarabunIT๙" w:cs="TH SarabunIT๙"/>
          <w:sz w:val="32"/>
          <w:szCs w:val="32"/>
          <w:cs/>
        </w:rPr>
        <w:t>บริษัท หากปราก</w:t>
      </w:r>
      <w:r w:rsidR="00537CA9">
        <w:rPr>
          <w:rFonts w:ascii="TH SarabunIT๙" w:hAnsi="TH SarabunIT๙" w:cs="TH SarabunIT๙" w:hint="cs"/>
          <w:sz w:val="32"/>
          <w:szCs w:val="32"/>
          <w:cs/>
        </w:rPr>
        <w:t>ฏ</w:t>
      </w:r>
      <w:r w:rsidRPr="002E46E1">
        <w:rPr>
          <w:rFonts w:ascii="TH SarabunIT๙" w:hAnsi="TH SarabunIT๙" w:cs="TH SarabunIT๙"/>
          <w:sz w:val="32"/>
          <w:szCs w:val="32"/>
          <w:cs/>
        </w:rPr>
        <w:t>ว่าการประชุมควบรวมบริษัทไม่ได้ดำเนินการภายในหนึ่งปีนับแต่วันที่บริษัทใดบริษัทหนึ่งได้ลงมติพิเศษให้ควบรวมเป็นรายหลังสุด</w:t>
      </w:r>
    </w:p>
    <w:p w14:paraId="35AB5594" w14:textId="7937E716" w:rsidR="00080CAE" w:rsidRPr="002E46E1" w:rsidRDefault="00D83783" w:rsidP="007C1DF0">
      <w:pPr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pacing w:val="-6"/>
          <w:sz w:val="32"/>
          <w:szCs w:val="32"/>
          <w:cs/>
        </w:rPr>
        <w:t>ข้อ 92/3 เมื่อนายทะเบียนรับจดทะเบียนควบรวมบริษัทแล้ว</w:t>
      </w:r>
      <w:r w:rsidRPr="002E46E1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pacing w:val="-6"/>
          <w:sz w:val="32"/>
          <w:szCs w:val="32"/>
          <w:cs/>
        </w:rPr>
        <w:t>ให้นายทะเบียนหมายเหตุ</w:t>
      </w:r>
      <w:r w:rsidR="00080CAE" w:rsidRPr="002E46E1">
        <w:rPr>
          <w:rFonts w:ascii="TH SarabunIT๙" w:hAnsi="TH SarabunIT๙" w:cs="TH SarabunIT๙"/>
          <w:spacing w:val="-6"/>
          <w:sz w:val="32"/>
          <w:szCs w:val="32"/>
        </w:rPr>
        <w:t xml:space="preserve">         </w:t>
      </w:r>
      <w:r w:rsidRPr="002E46E1">
        <w:rPr>
          <w:rFonts w:ascii="TH SarabunIT๙" w:hAnsi="TH SarabunIT๙" w:cs="TH SarabunIT๙"/>
          <w:spacing w:val="-6"/>
          <w:sz w:val="32"/>
          <w:szCs w:val="32"/>
          <w:cs/>
        </w:rPr>
        <w:t>การ</w:t>
      </w:r>
      <w:r w:rsidRPr="002E46E1">
        <w:rPr>
          <w:rFonts w:ascii="TH SarabunIT๙" w:hAnsi="TH SarabunIT๙" w:cs="TH SarabunIT๙"/>
          <w:spacing w:val="-4"/>
          <w:sz w:val="32"/>
          <w:szCs w:val="32"/>
          <w:cs/>
        </w:rPr>
        <w:t>จดทะเบียนควบรวมบริษัทดังกล่าวไว้ในสารบัญทะเบียนของบริษัทเดิมที่ควบรวมกันและบริษัทที่ได้</w:t>
      </w:r>
      <w:r w:rsidR="00F30B0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</w:t>
      </w:r>
      <w:r w:rsidRPr="002E46E1">
        <w:rPr>
          <w:rFonts w:ascii="TH SarabunIT๙" w:hAnsi="TH SarabunIT๙" w:cs="TH SarabunIT๙"/>
          <w:spacing w:val="-4"/>
          <w:sz w:val="32"/>
          <w:szCs w:val="32"/>
          <w:cs/>
        </w:rPr>
        <w:t>ควบรวมกันแล้ว พร้อมบันทึกเข้าระบบคอมพิวเตอร์</w:t>
      </w:r>
      <w:r w:rsidR="00080CAE" w:rsidRPr="002E46E1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</w:p>
    <w:p w14:paraId="3A7BE5E6" w14:textId="77777777" w:rsidR="00D83783" w:rsidRPr="002E46E1" w:rsidRDefault="00D83783" w:rsidP="002E46E1">
      <w:pPr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  <w:cs/>
        </w:rPr>
        <w:t>ข้อ 92/4 วิธีการจัดเก็บคำขอจดทะเบียนควบรวมในแฟ้มทะเบียนให้ดำเนินการ ดังนี้</w:t>
      </w:r>
    </w:p>
    <w:p w14:paraId="3E2F84A5" w14:textId="50E8160A" w:rsidR="00D83783" w:rsidRPr="002E46E1" w:rsidRDefault="00080CAE" w:rsidP="002E46E1">
      <w:pPr>
        <w:numPr>
          <w:ilvl w:val="0"/>
          <w:numId w:val="8"/>
        </w:numPr>
        <w:tabs>
          <w:tab w:val="left" w:pos="1117"/>
          <w:tab w:val="left" w:pos="1701"/>
        </w:tabs>
        <w:ind w:left="0" w:firstLine="1418"/>
        <w:contextualSpacing/>
        <w:jc w:val="thaiDistribute"/>
        <w:rPr>
          <w:rFonts w:ascii="TH SarabunIT๙" w:hAnsi="TH SarabunIT๙" w:cs="TH SarabunIT๙"/>
          <w:strike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="00D83783" w:rsidRPr="002E46E1">
        <w:rPr>
          <w:rFonts w:ascii="TH SarabunIT๙" w:hAnsi="TH SarabunIT๙" w:cs="TH SarabunIT๙"/>
          <w:sz w:val="32"/>
          <w:szCs w:val="32"/>
          <w:cs/>
        </w:rPr>
        <w:t xml:space="preserve">กรณีควบรวมกันโดยเป็นบริษัทขึ้นใหม่ (เลขทะเบียนใหม่) ให้จัดทำแฟ้มทะเบียนขึ้นใหม่ </w:t>
      </w:r>
    </w:p>
    <w:p w14:paraId="400075F3" w14:textId="73174692" w:rsidR="00D83783" w:rsidRPr="002E46E1" w:rsidRDefault="00080CAE" w:rsidP="002E46E1">
      <w:pPr>
        <w:numPr>
          <w:ilvl w:val="0"/>
          <w:numId w:val="8"/>
        </w:numPr>
        <w:tabs>
          <w:tab w:val="left" w:pos="1117"/>
          <w:tab w:val="left" w:pos="1701"/>
        </w:tabs>
        <w:ind w:left="0"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="00D83783" w:rsidRPr="002E46E1">
        <w:rPr>
          <w:rFonts w:ascii="TH SarabunIT๙" w:hAnsi="TH SarabunIT๙" w:cs="TH SarabunIT๙"/>
          <w:sz w:val="32"/>
          <w:szCs w:val="32"/>
          <w:cs/>
        </w:rPr>
        <w:t xml:space="preserve">กรณีควบรวมกันโดยบริษัทหนึ่งบริษัทใดยังคงมีสภาพเป็นนิติบุคคล (เลขทะเบียนเดิม) </w:t>
      </w:r>
      <w:r w:rsidRPr="002E46E1">
        <w:rPr>
          <w:rFonts w:ascii="TH SarabunIT๙" w:hAnsi="TH SarabunIT๙" w:cs="TH SarabunIT๙"/>
          <w:sz w:val="32"/>
          <w:szCs w:val="32"/>
        </w:rPr>
        <w:t xml:space="preserve">   </w:t>
      </w:r>
      <w:r w:rsidR="00D83783" w:rsidRPr="002E46E1">
        <w:rPr>
          <w:rFonts w:ascii="TH SarabunIT๙" w:hAnsi="TH SarabunIT๙" w:cs="TH SarabunIT๙"/>
          <w:sz w:val="32"/>
          <w:szCs w:val="32"/>
          <w:cs/>
        </w:rPr>
        <w:t>ให้จัดเก็บคำขอจดทะเบียนควบรวมไว้ในแฟ้มทะเบียนของบริษัทที่ยังคงมีสภาพเป็นนิติบุคคล</w:t>
      </w:r>
    </w:p>
    <w:p w14:paraId="01D8A75E" w14:textId="5743E655" w:rsidR="00F20AA8" w:rsidRPr="002E46E1" w:rsidRDefault="00D83783" w:rsidP="002E46E1">
      <w:pPr>
        <w:spacing w:before="120"/>
        <w:ind w:firstLine="141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  <w:cs/>
        </w:rPr>
        <w:t>ข้อ 92/5 ให้นายทะเบียนที่รับจดทะเบียนควบรวมบริษัท ทำหนังสือแจ้งการควบรวมไปยังสำนักงานจัดเก็บแฟ้มทะเบียนของบริษัทที่หมดสภาพ เพื่อให้บันทึกสารบัญและจัดเก็บหนังสือแจ้งการควบรวมในแฟ้มทะเบียนต่อไป</w:t>
      </w:r>
      <w:r w:rsidR="00410B48" w:rsidRPr="002E46E1">
        <w:rPr>
          <w:rFonts w:ascii="TH SarabunIT๙" w:hAnsi="TH SarabunIT๙" w:cs="TH SarabunIT๙"/>
          <w:sz w:val="32"/>
          <w:szCs w:val="32"/>
        </w:rPr>
        <w:t>”</w:t>
      </w:r>
    </w:p>
    <w:p w14:paraId="32BF46C1" w14:textId="0320D3A0" w:rsidR="00C556DD" w:rsidRPr="002E46E1" w:rsidRDefault="00C556DD" w:rsidP="002E46E1">
      <w:pPr>
        <w:tabs>
          <w:tab w:val="left" w:pos="1440"/>
          <w:tab w:val="left" w:pos="1985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  <w:cs/>
        </w:rPr>
        <w:tab/>
        <w:t>ข้อ 1</w:t>
      </w:r>
      <w:r w:rsidR="00055320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 xml:space="preserve">ให้ยกเลิกความในข้อ </w:t>
      </w:r>
      <w:r w:rsidRPr="002E46E1">
        <w:rPr>
          <w:rFonts w:ascii="TH SarabunIT๙" w:hAnsi="TH SarabunIT๙" w:cs="TH SarabunIT๙"/>
          <w:sz w:val="32"/>
          <w:szCs w:val="32"/>
        </w:rPr>
        <w:t>9</w:t>
      </w:r>
      <w:r w:rsidRPr="002E46E1">
        <w:rPr>
          <w:rFonts w:ascii="TH SarabunIT๙" w:hAnsi="TH SarabunIT๙" w:cs="TH SarabunIT๙"/>
          <w:sz w:val="32"/>
          <w:szCs w:val="32"/>
          <w:cs/>
        </w:rPr>
        <w:t>3 แห่งระเบียบสำนักงานทะเบียนหุ้นส่วนบริษัทกลางว่าด้วยการจดทะเบียนห้างหุ้นส่วนและบริษัท พ.ศ. ๒๕61 และให้ใช้ความต่อไปนี้แทน</w:t>
      </w:r>
    </w:p>
    <w:p w14:paraId="125EBA40" w14:textId="0C30A668" w:rsidR="00080CAE" w:rsidRPr="002E46E1" w:rsidRDefault="00C556DD" w:rsidP="002E46E1">
      <w:pPr>
        <w:tabs>
          <w:tab w:val="left" w:pos="1560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pacing w:val="-4"/>
          <w:sz w:val="32"/>
          <w:szCs w:val="32"/>
        </w:rPr>
        <w:t>“</w:t>
      </w:r>
      <w:r w:rsidR="00080CAE" w:rsidRPr="002E46E1">
        <w:rPr>
          <w:rFonts w:ascii="TH SarabunIT๙" w:hAnsi="TH SarabunIT๙" w:cs="TH SarabunIT๙"/>
          <w:spacing w:val="-4"/>
          <w:sz w:val="32"/>
          <w:szCs w:val="32"/>
          <w:cs/>
        </w:rPr>
        <w:t>ข้อ ๙๓</w:t>
      </w:r>
      <w:r w:rsidR="00080CAE" w:rsidRPr="002E46E1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080CAE" w:rsidRPr="002E46E1">
        <w:rPr>
          <w:rFonts w:ascii="TH SarabunIT๙" w:hAnsi="TH SarabunIT๙" w:cs="TH SarabunIT๙"/>
          <w:spacing w:val="-4"/>
          <w:sz w:val="32"/>
          <w:szCs w:val="32"/>
          <w:cs/>
        </w:rPr>
        <w:t>การส่งสำเนาบัญชีรายชื่อผู้ถือหุ้นต่อนายทะเบียนจะต้องมีหนังสือนำส่งซึ่งลงลายมือชื่อโดยกรรมการตามอำนาจที่จดทะเบียนไว้</w:t>
      </w:r>
      <w:r w:rsidR="00080CAE" w:rsidRPr="002E46E1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080CAE" w:rsidRPr="002E46E1">
        <w:rPr>
          <w:rFonts w:ascii="TH SarabunIT๙" w:hAnsi="TH SarabunIT๙" w:cs="TH SarabunIT๙"/>
          <w:spacing w:val="-4"/>
          <w:sz w:val="32"/>
          <w:szCs w:val="32"/>
          <w:cs/>
        </w:rPr>
        <w:t>หากอำนาจกรรมการกำหนดให้ประทับตราก็ต้องประทับตราด้วย</w:t>
      </w:r>
      <w:r w:rsidR="00080CAE" w:rsidRPr="002E46E1">
        <w:rPr>
          <w:rFonts w:ascii="TH SarabunIT๙" w:hAnsi="TH SarabunIT๙" w:cs="TH SarabunIT๙"/>
          <w:spacing w:val="-4"/>
          <w:sz w:val="32"/>
          <w:szCs w:val="32"/>
        </w:rPr>
        <w:t xml:space="preserve">       </w:t>
      </w:r>
      <w:r w:rsidR="00080CAE" w:rsidRPr="002E46E1">
        <w:rPr>
          <w:rFonts w:ascii="TH SarabunIT๙" w:hAnsi="TH SarabunIT๙" w:cs="TH SarabunIT๙"/>
          <w:spacing w:val="-4"/>
          <w:sz w:val="32"/>
          <w:szCs w:val="32"/>
          <w:cs/>
        </w:rPr>
        <w:t>ส่วนสำเนาบัญชีรายชื่อผู้ถือหุ้นที่ส่งพร้อมกับงบการเงินประจำปี</w:t>
      </w:r>
      <w:r w:rsidR="00080CAE" w:rsidRPr="002E46E1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ให้ถือว่าแบบ</w:t>
      </w:r>
      <w:r w:rsidR="00080CAE" w:rsidRPr="002E46E1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080CAE" w:rsidRPr="002E46E1">
        <w:rPr>
          <w:rFonts w:ascii="TH SarabunIT๙" w:hAnsi="TH SarabunIT๙" w:cs="TH SarabunIT๙"/>
          <w:spacing w:val="-8"/>
          <w:sz w:val="32"/>
          <w:szCs w:val="32"/>
          <w:cs/>
        </w:rPr>
        <w:t>ส.</w:t>
      </w:r>
      <w:proofErr w:type="spellStart"/>
      <w:r w:rsidR="00080CAE" w:rsidRPr="002E46E1">
        <w:rPr>
          <w:rFonts w:ascii="TH SarabunIT๙" w:hAnsi="TH SarabunIT๙" w:cs="TH SarabunIT๙"/>
          <w:spacing w:val="-8"/>
          <w:sz w:val="32"/>
          <w:szCs w:val="32"/>
          <w:cs/>
        </w:rPr>
        <w:t>บช</w:t>
      </w:r>
      <w:proofErr w:type="spellEnd"/>
      <w:r w:rsidR="00080CAE" w:rsidRPr="002E46E1">
        <w:rPr>
          <w:rFonts w:ascii="TH SarabunIT๙" w:hAnsi="TH SarabunIT๙" w:cs="TH SarabunIT๙"/>
          <w:spacing w:val="-8"/>
          <w:sz w:val="32"/>
          <w:szCs w:val="32"/>
          <w:cs/>
        </w:rPr>
        <w:t>.๓ เป็นหนังสือนำส่งโดยอนุโลม</w:t>
      </w:r>
    </w:p>
    <w:p w14:paraId="571BEF28" w14:textId="77777777" w:rsidR="00080CAE" w:rsidRPr="002E46E1" w:rsidRDefault="00080CAE" w:rsidP="002E46E1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  <w:cs/>
        </w:rPr>
        <w:lastRenderedPageBreak/>
        <w:t>สำเนาบัญชีรายชื่อผู้ถือหุ้นที่ส่งต่อนายทะเบียน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จะต้องให้กรรมการซึ่งลงลายมือชื่อในหนังสือนำส่งอย่างน้อยหนึ่งคนเป็นผู้ลงลายมือชื่อรับรองความถูกต้องโดยจะประทับตราหรือไม่ก็ได้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519EE05" w14:textId="03AAF221" w:rsidR="00080CAE" w:rsidRPr="002E46E1" w:rsidRDefault="00080CAE" w:rsidP="002E46E1">
      <w:pPr>
        <w:ind w:firstLine="141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E46E1">
        <w:rPr>
          <w:rFonts w:ascii="TH SarabunIT๙" w:eastAsia="Calibri" w:hAnsi="TH SarabunIT๙" w:cs="TH SarabunIT๙"/>
          <w:sz w:val="32"/>
          <w:szCs w:val="32"/>
          <w:cs/>
        </w:rPr>
        <w:t>กรณีนำส่งสำเนาบัญชีรายชื่อผู้ถือหุ้นทางอิเล็กทรอนิกส์ ให้ใช้ชื่อผู้ใช้งานและรหัสผ่านในนาม         นิติบุคคลที่ขอรับจากกรมพัฒนาธุรกิจการค้าแทนการลงลายมือชื่อและประทับตรา (ถ้ามี) ในหนังสือนำส่งและสำเนาบัญชีรายชื่อผู้ถือหุ้น โดยขั้นตอนและวิธีการยื่นสำเนาบัญชีรายชื่อผู้ถือหุ้นทางอิเล็กทรอนิกส์ให้เป็นไปตามหลักเกณฑ์และแนวทางปฏิบัติในการยื่นงบการเงินและบัญชีรายชื่อผู้ถือหุ้น</w:t>
      </w:r>
      <w:r w:rsidRPr="002E46E1">
        <w:rPr>
          <w:rFonts w:ascii="TH SarabunIT๙" w:eastAsia="Calibri" w:hAnsi="TH SarabunIT๙" w:cs="TH SarabunIT๙"/>
          <w:color w:val="C00000"/>
          <w:sz w:val="32"/>
          <w:szCs w:val="32"/>
          <w:cs/>
        </w:rPr>
        <w:t xml:space="preserve"> </w:t>
      </w:r>
      <w:r w:rsidRPr="00F30B00">
        <w:rPr>
          <w:rFonts w:ascii="TH SarabunIT๙" w:eastAsia="Calibri" w:hAnsi="TH SarabunIT๙" w:cs="TH SarabunIT๙"/>
          <w:sz w:val="32"/>
          <w:szCs w:val="32"/>
          <w:cs/>
        </w:rPr>
        <w:t xml:space="preserve">ตามที่กรมพัฒนาธุรกิจการค้าประกาศกำหนด </w:t>
      </w:r>
    </w:p>
    <w:p w14:paraId="467C89CD" w14:textId="3B86D8CB" w:rsidR="00C556DD" w:rsidRDefault="00080CAE" w:rsidP="002E46E1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  <w:cs/>
        </w:rPr>
        <w:t>สำเนาบัญชีรายชื่อผู้ถือหุ้นนอกจากวันประชุมสามัญประจำปี</w:t>
      </w:r>
      <w:r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>หากผู้ยื่นไม่ได้ระบุวันประชุม</w:t>
      </w:r>
      <w:r w:rsidRPr="0088116B">
        <w:rPr>
          <w:rFonts w:ascii="TH SarabunIT๙" w:hAnsi="TH SarabunIT๙" w:cs="TH SarabunIT๙"/>
          <w:spacing w:val="-6"/>
          <w:sz w:val="32"/>
          <w:szCs w:val="32"/>
          <w:cs/>
        </w:rPr>
        <w:t>สามัญประจำปีหรือวิสามัญก็ให้รับไว้ได้โดยให้ระบุว่าได้คัดลอกบัญชีรายชื่อจากสมุดทะเบียนผู้ถือหุ้น</w:t>
      </w:r>
      <w:r w:rsidRPr="0088116B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88116B">
        <w:rPr>
          <w:rFonts w:ascii="TH SarabunIT๙" w:hAnsi="TH SarabunIT๙" w:cs="TH SarabunIT๙"/>
          <w:spacing w:val="-6"/>
          <w:sz w:val="32"/>
          <w:szCs w:val="32"/>
          <w:cs/>
        </w:rPr>
        <w:t>เมื่อวันเดือนปี</w:t>
      </w:r>
      <w:r w:rsidRPr="002E46E1">
        <w:rPr>
          <w:rFonts w:ascii="TH SarabunIT๙" w:hAnsi="TH SarabunIT๙" w:cs="TH SarabunIT๙"/>
          <w:spacing w:val="-4"/>
          <w:sz w:val="32"/>
          <w:szCs w:val="32"/>
          <w:cs/>
        </w:rPr>
        <w:t>ใดแทน</w:t>
      </w:r>
      <w:r w:rsidR="00C556DD" w:rsidRPr="002E46E1">
        <w:rPr>
          <w:rFonts w:ascii="TH SarabunIT๙" w:hAnsi="TH SarabunIT๙" w:cs="TH SarabunIT๙"/>
          <w:sz w:val="32"/>
          <w:szCs w:val="32"/>
        </w:rPr>
        <w:t>”</w:t>
      </w:r>
    </w:p>
    <w:p w14:paraId="3F37A6BB" w14:textId="07860C88" w:rsidR="00055320" w:rsidRDefault="00055320" w:rsidP="00055320">
      <w:pPr>
        <w:tabs>
          <w:tab w:val="left" w:pos="1440"/>
          <w:tab w:val="left" w:pos="1985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  <w:cs/>
        </w:rPr>
        <w:tab/>
        <w:t>ข้อ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2E46E1">
        <w:rPr>
          <w:rFonts w:ascii="TH SarabunIT๙" w:hAnsi="TH SarabunIT๙" w:cs="TH SarabunIT๙"/>
          <w:sz w:val="32"/>
          <w:szCs w:val="32"/>
          <w:cs/>
        </w:rPr>
        <w:t xml:space="preserve">ให้ยกเลิกความในข้อ </w:t>
      </w:r>
      <w:r w:rsidR="00BA3878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2E46E1">
        <w:rPr>
          <w:rFonts w:ascii="TH SarabunIT๙" w:hAnsi="TH SarabunIT๙" w:cs="TH SarabunIT๙"/>
          <w:sz w:val="32"/>
          <w:szCs w:val="32"/>
          <w:cs/>
        </w:rPr>
        <w:t>3 แห่งระเบียบสำนักงานทะเบียนหุ้นส่วนบริษัทกลางว่าด้วยการจดทะเบียนห้างหุ้นส่วนและบริษัท พ.ศ. ๒๕61 และให้ใช้ความต่อไปนี้แทน</w:t>
      </w:r>
    </w:p>
    <w:p w14:paraId="52F43169" w14:textId="1AE58B15" w:rsidR="00055320" w:rsidRPr="00055320" w:rsidRDefault="00055320" w:rsidP="00055320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 w:rsidRPr="00055320">
        <w:rPr>
          <w:rFonts w:ascii="TH SarabunIT๙" w:hAnsi="TH SarabunIT๙" w:cs="TH SarabunIT๙"/>
          <w:sz w:val="32"/>
          <w:szCs w:val="32"/>
          <w:cs/>
        </w:rPr>
        <w:t>ข้อ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>๑๐๓</w:t>
      </w:r>
      <w:r w:rsidRPr="000553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>ในกรณีผู้ชำระบัญชีที่ลงชื่อผูกพันบริษัทตามที่จดทะเบียนไว้เดิมมิได้ลงลายมือชื่อ</w:t>
      </w:r>
      <w:r w:rsidRPr="0088116B">
        <w:rPr>
          <w:rFonts w:ascii="TH SarabunIT๙" w:hAnsi="TH SarabunIT๙" w:cs="TH SarabunIT๙"/>
          <w:spacing w:val="-6"/>
          <w:sz w:val="32"/>
          <w:szCs w:val="32"/>
          <w:cs/>
        </w:rPr>
        <w:t>ในคำขอจดทะเบียนตั้งหรือเปลี่ยนตัวผู้ชำระบัญชีหรือแก้ไขเพิ่มเติมอำนาจของผู้ชำระบัญชีเพราะเหตุผู้ชำระบัญชี</w:t>
      </w:r>
      <w:r w:rsidR="0088116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</w:t>
      </w:r>
      <w:r w:rsidRPr="00055320">
        <w:rPr>
          <w:rFonts w:ascii="TH SarabunIT๙" w:hAnsi="TH SarabunIT๙" w:cs="TH SarabunIT๙"/>
          <w:sz w:val="32"/>
          <w:szCs w:val="32"/>
          <w:cs/>
        </w:rPr>
        <w:t>ที่ลงชื่อ</w:t>
      </w:r>
      <w:r w:rsidRPr="00055320">
        <w:rPr>
          <w:rFonts w:ascii="TH SarabunIT๙" w:hAnsi="TH SarabunIT๙" w:cs="TH SarabunIT๙"/>
          <w:spacing w:val="4"/>
          <w:sz w:val="32"/>
          <w:szCs w:val="32"/>
          <w:cs/>
        </w:rPr>
        <w:t>ผูกพันบริษัทเดิมทั้งหมดหรือแต่บางส่วนถึงแก่กรรมหรือออกจากการเป็นผู้ชำระบัญชีให้ผู้ชำระบัญชีซึ่งได้รับ</w:t>
      </w:r>
      <w:r w:rsidRPr="00055320">
        <w:rPr>
          <w:rFonts w:ascii="TH SarabunIT๙" w:hAnsi="TH SarabunIT๙" w:cs="TH SarabunIT๙"/>
          <w:sz w:val="32"/>
          <w:szCs w:val="32"/>
          <w:cs/>
        </w:rPr>
        <w:t>การแต่งตั้งใหม่เป็นผู้ลงลายมือชื่อในคำขอจดทะเบียน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>และส่งหลักฐานประกอบคำขอจดทะเบียนดังต่อไปนี้ แล้วแต่กรณี</w:t>
      </w:r>
    </w:p>
    <w:p w14:paraId="7D18600F" w14:textId="77777777" w:rsidR="00055320" w:rsidRPr="00055320" w:rsidRDefault="00055320" w:rsidP="00055320">
      <w:pPr>
        <w:tabs>
          <w:tab w:val="left" w:pos="932"/>
          <w:tab w:val="left" w:pos="1027"/>
          <w:tab w:val="left" w:pos="1701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55320">
        <w:rPr>
          <w:rFonts w:ascii="TH SarabunIT๙" w:hAnsi="TH SarabunIT๙" w:cs="TH SarabunIT๙"/>
          <w:sz w:val="32"/>
          <w:szCs w:val="32"/>
        </w:rPr>
        <w:t>(</w:t>
      </w:r>
      <w:r w:rsidRPr="00055320">
        <w:rPr>
          <w:rFonts w:ascii="TH SarabunIT๙" w:hAnsi="TH SarabunIT๙" w:cs="TH SarabunIT๙"/>
          <w:sz w:val="32"/>
          <w:szCs w:val="32"/>
          <w:cs/>
        </w:rPr>
        <w:t>๑)</w:t>
      </w:r>
      <w:r w:rsidRPr="00055320">
        <w:rPr>
          <w:rFonts w:ascii="TH SarabunIT๙" w:hAnsi="TH SarabunIT๙" w:cs="TH SarabunIT๙"/>
          <w:sz w:val="32"/>
          <w:szCs w:val="32"/>
          <w:cs/>
        </w:rPr>
        <w:tab/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>กรณีมีผู้ชำระบัญชีหลายคนและยังมีผู้ชำระบัญชีเหลืออยู่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>และปรากฏว่าผู้ชำระบัญชีที่เหลืออยู่ได้เรียกประชุมใหญ่ผู้ถือหุ้นและมีมติเปลี่ยนตัวผู้ชำระบัญชี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>หรือกำหนดอำนาจของผู้ชำระบัญชี ให้ส่ง</w:t>
      </w:r>
    </w:p>
    <w:p w14:paraId="2B2A1444" w14:textId="5E35343A" w:rsidR="00055320" w:rsidRPr="00055320" w:rsidRDefault="00055320" w:rsidP="00055320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055320">
        <w:rPr>
          <w:rFonts w:ascii="TH SarabunIT๙" w:hAnsi="TH SarabunIT๙" w:cs="TH SarabunIT๙"/>
          <w:sz w:val="32"/>
          <w:szCs w:val="32"/>
        </w:rPr>
        <w:t>(</w:t>
      </w:r>
      <w:r w:rsidRPr="00055320">
        <w:rPr>
          <w:rFonts w:ascii="TH SarabunIT๙" w:hAnsi="TH SarabunIT๙" w:cs="TH SarabunIT๙"/>
          <w:sz w:val="32"/>
          <w:szCs w:val="32"/>
          <w:cs/>
        </w:rPr>
        <w:t>๑.๑)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>สำเนาหนังสือบอกกล่าวเรียกประชุมใหญ่ผู้ถือหุ้นเพื่อพิจารณาเรื่องผู้ชำระบัญชีหรือกำหนดอำนาจของผู้ชำระบัญชี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>พร้อมด้วย</w:t>
      </w:r>
      <w:r w:rsidRPr="00055320">
        <w:rPr>
          <w:rFonts w:ascii="TH SarabunIT๙" w:hAnsi="TH SarabunIT๙" w:cs="TH SarabunIT๙" w:hint="cs"/>
          <w:sz w:val="32"/>
          <w:szCs w:val="32"/>
          <w:cs/>
        </w:rPr>
        <w:t>สำเนา</w:t>
      </w:r>
      <w:r w:rsidRPr="00055320">
        <w:rPr>
          <w:rFonts w:ascii="TH SarabunIT๙" w:hAnsi="TH SarabunIT๙" w:cs="TH SarabunIT๙"/>
          <w:sz w:val="32"/>
          <w:szCs w:val="32"/>
          <w:cs/>
        </w:rPr>
        <w:t>หลักฐานการส่งหนังสือบอกกล่าวเรียกประชุมใหญ่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055320">
        <w:rPr>
          <w:rFonts w:ascii="TH SarabunIT๙" w:hAnsi="TH SarabunIT๙" w:cs="TH SarabunIT๙"/>
          <w:sz w:val="32"/>
          <w:szCs w:val="32"/>
          <w:cs/>
        </w:rPr>
        <w:t>ผู้ถือหุ้นทางไปรษณีย์ตอบรับไปยังผู้ถือหุ้นทุกคนหรือ</w:t>
      </w:r>
      <w:r w:rsidRPr="00055320">
        <w:rPr>
          <w:rFonts w:ascii="TH SarabunIT๙" w:hAnsi="TH SarabunIT๙" w:cs="TH SarabunIT๙" w:hint="cs"/>
          <w:sz w:val="32"/>
          <w:szCs w:val="32"/>
          <w:cs/>
        </w:rPr>
        <w:t>สำเนา</w:t>
      </w:r>
      <w:r w:rsidRPr="00055320">
        <w:rPr>
          <w:rFonts w:ascii="TH SarabunIT๙" w:hAnsi="TH SarabunIT๙" w:cs="TH SarabunIT๙"/>
          <w:sz w:val="32"/>
          <w:szCs w:val="32"/>
          <w:cs/>
        </w:rPr>
        <w:t>หลักฐานการรับทราบการเรียกประชุมใหญ่ผู้ถือหุ้น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>แล้วแต่กรณี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8582F13" w14:textId="3A216F49" w:rsidR="00055320" w:rsidRPr="00055320" w:rsidRDefault="00055320" w:rsidP="00055320">
      <w:pPr>
        <w:ind w:firstLine="1843"/>
        <w:jc w:val="thaiDistribute"/>
        <w:rPr>
          <w:rFonts w:ascii="TH SarabunIT๙" w:hAnsi="TH SarabunIT๙" w:cs="TH SarabunIT๙"/>
          <w:color w:val="C00000"/>
          <w:sz w:val="32"/>
          <w:szCs w:val="32"/>
        </w:rPr>
      </w:pPr>
      <w:r w:rsidRPr="00055320">
        <w:rPr>
          <w:rFonts w:ascii="TH SarabunIT๙" w:hAnsi="TH SarabunIT๙" w:cs="TH SarabunIT๙"/>
          <w:sz w:val="32"/>
          <w:szCs w:val="32"/>
        </w:rPr>
        <w:t>(</w:t>
      </w:r>
      <w:r w:rsidRPr="00055320">
        <w:rPr>
          <w:rFonts w:ascii="TH SarabunIT๙" w:hAnsi="TH SarabunIT๙" w:cs="TH SarabunIT๙"/>
          <w:sz w:val="32"/>
          <w:szCs w:val="32"/>
          <w:cs/>
        </w:rPr>
        <w:t>๑.๒)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 xml:space="preserve">หนังสือพิมพ์ที่ลงพิมพ์โฆษณาคำบอกกล่าวเรียกประชุมใหญ่ผู้ถือหุ้น </w:t>
      </w:r>
      <w:r w:rsidRPr="00055320">
        <w:rPr>
          <w:rFonts w:ascii="TH SarabunIT๙" w:eastAsia="Calibri" w:hAnsi="TH SarabunIT๙" w:cs="TH SarabunIT๙" w:hint="cs"/>
          <w:sz w:val="32"/>
          <w:szCs w:val="32"/>
          <w:cs/>
        </w:rPr>
        <w:t>เฉพาะ</w:t>
      </w:r>
      <w:r w:rsidRPr="00055320">
        <w:rPr>
          <w:rFonts w:ascii="TH SarabunIT๙" w:eastAsia="Calibri" w:hAnsi="TH SarabunIT๙" w:cs="TH SarabunIT๙"/>
          <w:sz w:val="32"/>
          <w:szCs w:val="32"/>
          <w:cs/>
        </w:rPr>
        <w:t>กรณีบริษัทมีหุ้นชนิดออกให้แก่ผู้ถือหรือมีข้อบังคับกำหนดไว้</w:t>
      </w:r>
    </w:p>
    <w:p w14:paraId="3A12B27C" w14:textId="727799F2" w:rsidR="00055320" w:rsidRPr="00055320" w:rsidRDefault="00055320" w:rsidP="00055320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055320">
        <w:rPr>
          <w:rFonts w:ascii="TH SarabunIT๙" w:hAnsi="TH SarabunIT๙" w:cs="TH SarabunIT๙"/>
          <w:sz w:val="32"/>
          <w:szCs w:val="32"/>
        </w:rPr>
        <w:t>(</w:t>
      </w:r>
      <w:r w:rsidRPr="00055320">
        <w:rPr>
          <w:rFonts w:ascii="TH SarabunIT๙" w:hAnsi="TH SarabunIT๙" w:cs="TH SarabunIT๙"/>
          <w:sz w:val="32"/>
          <w:szCs w:val="32"/>
          <w:cs/>
        </w:rPr>
        <w:t>๑.๓)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>สำเนารายงานการประชุมใหญ่ผู้ถือหุ้นที่ปรากฏมติแต่งตั้งผู้ชำระบัญชีหรือกำหนดอำนาจของผู้ชำระบัญชีตามที่ขอจดทะเบียน</w:t>
      </w:r>
    </w:p>
    <w:p w14:paraId="7A561CEE" w14:textId="77777777" w:rsidR="00055320" w:rsidRPr="00055320" w:rsidRDefault="00055320" w:rsidP="00055320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055320">
        <w:rPr>
          <w:rFonts w:ascii="TH SarabunIT๙" w:hAnsi="TH SarabunIT๙" w:cs="TH SarabunIT๙"/>
          <w:sz w:val="32"/>
          <w:szCs w:val="32"/>
        </w:rPr>
        <w:t>(</w:t>
      </w:r>
      <w:r w:rsidRPr="00055320">
        <w:rPr>
          <w:rFonts w:ascii="TH SarabunIT๙" w:hAnsi="TH SarabunIT๙" w:cs="TH SarabunIT๙"/>
          <w:sz w:val="32"/>
          <w:szCs w:val="32"/>
          <w:cs/>
        </w:rPr>
        <w:t>๑.๔)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>สำเนารายชื่อซึ่งปรากฏลายมือชื่อผู้ถือหุ้นที่ได้เข้าประชุมใหญ่ผู้ถือหุ้น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4A0C727" w14:textId="20DBAC05" w:rsidR="00055320" w:rsidRPr="00055320" w:rsidRDefault="00055320" w:rsidP="00055320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055320">
        <w:rPr>
          <w:rFonts w:ascii="TH SarabunIT๙" w:hAnsi="TH SarabunIT๙" w:cs="TH SarabunIT๙"/>
          <w:sz w:val="32"/>
          <w:szCs w:val="32"/>
        </w:rPr>
        <w:t>(</w:t>
      </w:r>
      <w:r w:rsidRPr="00055320">
        <w:rPr>
          <w:rFonts w:ascii="TH SarabunIT๙" w:hAnsi="TH SarabunIT๙" w:cs="TH SarabunIT๙"/>
          <w:sz w:val="32"/>
          <w:szCs w:val="32"/>
          <w:cs/>
        </w:rPr>
        <w:t>๑.๕) สำเนาใบมรณบัตร (กรณีถึงแก่กรรม)</w:t>
      </w:r>
    </w:p>
    <w:p w14:paraId="37050433" w14:textId="77777777" w:rsidR="00055320" w:rsidRPr="00055320" w:rsidRDefault="00055320" w:rsidP="00055320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55320">
        <w:rPr>
          <w:rFonts w:ascii="TH SarabunIT๙" w:hAnsi="TH SarabunIT๙" w:cs="TH SarabunIT๙"/>
          <w:sz w:val="32"/>
          <w:szCs w:val="32"/>
        </w:rPr>
        <w:t>(</w:t>
      </w:r>
      <w:r w:rsidRPr="00055320">
        <w:rPr>
          <w:rFonts w:ascii="TH SarabunIT๙" w:hAnsi="TH SarabunIT๙" w:cs="TH SarabunIT๙"/>
          <w:sz w:val="32"/>
          <w:szCs w:val="32"/>
          <w:cs/>
        </w:rPr>
        <w:t>๒) กรณีไม่มีผู้ชำระบัญชีเหลืออยู่และผู้ถือหุ้นจำนวนรวมกันไม่น้อยกว่าหนึ่งในห้าแห่ง</w:t>
      </w:r>
      <w:r w:rsidRPr="00055320">
        <w:rPr>
          <w:rFonts w:ascii="TH SarabunIT๙" w:hAnsi="TH SarabunIT๙" w:cs="TH SarabunIT๙"/>
          <w:spacing w:val="-2"/>
          <w:sz w:val="32"/>
          <w:szCs w:val="32"/>
          <w:cs/>
        </w:rPr>
        <w:t>จำนวนหุ้นของบริษัทเรียกประชุมใหญ่ผู้ถือหุ้นและมีมติตั้งผู้ชำระบัญชีหรือกำหนดอำนาจของผู้ชำระบัญชี</w:t>
      </w:r>
      <w:r w:rsidRPr="00055320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055320">
        <w:rPr>
          <w:rFonts w:ascii="TH SarabunIT๙" w:hAnsi="TH SarabunIT๙" w:cs="TH SarabunIT๙"/>
          <w:spacing w:val="-2"/>
          <w:sz w:val="32"/>
          <w:szCs w:val="32"/>
          <w:cs/>
        </w:rPr>
        <w:t>ให้ส่ง</w:t>
      </w:r>
    </w:p>
    <w:p w14:paraId="567EFAFB" w14:textId="194F377D" w:rsidR="00055320" w:rsidRPr="00055320" w:rsidRDefault="00055320" w:rsidP="00055320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055320">
        <w:rPr>
          <w:rFonts w:ascii="TH SarabunIT๙" w:hAnsi="TH SarabunIT๙" w:cs="TH SarabunIT๙"/>
          <w:sz w:val="32"/>
          <w:szCs w:val="32"/>
        </w:rPr>
        <w:t>(</w:t>
      </w:r>
      <w:r w:rsidRPr="00055320">
        <w:rPr>
          <w:rFonts w:ascii="TH SarabunIT๙" w:hAnsi="TH SarabunIT๙" w:cs="TH SarabunIT๙"/>
          <w:sz w:val="32"/>
          <w:szCs w:val="32"/>
          <w:cs/>
        </w:rPr>
        <w:t>๒.๑)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>สำเนาหนังสือของผู้ถือหุ้นจำนวนไม่น้อยกว่าหนึ่งในห้าแห่งจำนวนหุ้นของบริษัท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55320">
        <w:rPr>
          <w:rFonts w:ascii="TH SarabunIT๙" w:hAnsi="TH SarabunIT๙" w:cs="TH SarabunIT๙"/>
          <w:sz w:val="32"/>
          <w:szCs w:val="32"/>
          <w:cs/>
        </w:rPr>
        <w:t>ที่เรียกประชุมใหญ่ผู้ถือหุ้นเพื่อพิจารณาเรื่องผู้ชำระบัญชี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>หรือกำหนดอำนาจของผู้ชำระบัญชี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>พร้อมด้วย</w:t>
      </w:r>
      <w:r w:rsidRPr="00055320">
        <w:rPr>
          <w:rFonts w:ascii="TH SarabunIT๙" w:hAnsi="TH SarabunIT๙" w:cs="TH SarabunIT๙" w:hint="cs"/>
          <w:sz w:val="32"/>
          <w:szCs w:val="32"/>
          <w:cs/>
        </w:rPr>
        <w:t>สำเนา</w:t>
      </w:r>
      <w:r w:rsidRPr="00055320">
        <w:rPr>
          <w:rFonts w:ascii="TH SarabunIT๙" w:hAnsi="TH SarabunIT๙" w:cs="TH SarabunIT๙"/>
          <w:sz w:val="32"/>
          <w:szCs w:val="32"/>
          <w:cs/>
        </w:rPr>
        <w:t>หลักฐานการส่ง</w:t>
      </w:r>
      <w:r w:rsidRPr="00055320">
        <w:rPr>
          <w:rFonts w:ascii="TH SarabunIT๙" w:hAnsi="TH SarabunIT๙" w:cs="TH SarabunIT๙"/>
          <w:spacing w:val="4"/>
          <w:sz w:val="32"/>
          <w:szCs w:val="32"/>
          <w:cs/>
        </w:rPr>
        <w:t>หนังสือบอกกล่าวเรียกประชุมใหญ่ผู้ถือหุ้นทางไปรษณีย์ตอบรับไปยังผู้ถือหุ้นทุกคนหรือ</w:t>
      </w:r>
      <w:r w:rsidRPr="00055320">
        <w:rPr>
          <w:rFonts w:ascii="TH SarabunIT๙" w:hAnsi="TH SarabunIT๙" w:cs="TH SarabunIT๙" w:hint="cs"/>
          <w:sz w:val="32"/>
          <w:szCs w:val="32"/>
          <w:cs/>
        </w:rPr>
        <w:t>สำเนา</w:t>
      </w:r>
      <w:r w:rsidRPr="00055320">
        <w:rPr>
          <w:rFonts w:ascii="TH SarabunIT๙" w:hAnsi="TH SarabunIT๙" w:cs="TH SarabunIT๙"/>
          <w:spacing w:val="4"/>
          <w:sz w:val="32"/>
          <w:szCs w:val="32"/>
          <w:cs/>
        </w:rPr>
        <w:t>หลักฐานการรับทราบ</w:t>
      </w:r>
      <w:r w:rsidRPr="00055320">
        <w:rPr>
          <w:rFonts w:ascii="TH SarabunIT๙" w:hAnsi="TH SarabunIT๙" w:cs="TH SarabunIT๙"/>
          <w:sz w:val="32"/>
          <w:szCs w:val="32"/>
          <w:cs/>
        </w:rPr>
        <w:t>การเรียกประชุมใหญ่ผู้ถือหุ้น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>แล้วแต่กรณี</w:t>
      </w:r>
    </w:p>
    <w:p w14:paraId="606F62F2" w14:textId="7159D2D2" w:rsidR="00055320" w:rsidRPr="00055320" w:rsidRDefault="00055320" w:rsidP="00055320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055320">
        <w:rPr>
          <w:rFonts w:ascii="TH SarabunIT๙" w:hAnsi="TH SarabunIT๙" w:cs="TH SarabunIT๙"/>
          <w:sz w:val="32"/>
          <w:szCs w:val="32"/>
        </w:rPr>
        <w:t>(</w:t>
      </w:r>
      <w:r w:rsidRPr="00055320">
        <w:rPr>
          <w:rFonts w:ascii="TH SarabunIT๙" w:hAnsi="TH SarabunIT๙" w:cs="TH SarabunIT๙"/>
          <w:sz w:val="32"/>
          <w:szCs w:val="32"/>
          <w:cs/>
        </w:rPr>
        <w:t>๒.๒)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>หนังสือพิมพ์ที่ลงพิมพ์โฆษณาคำบอกกล่าวเรียกประชุมใหญ่ผู้ถือหุ้น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  <w:r w:rsidRPr="00055320">
        <w:rPr>
          <w:rFonts w:ascii="TH SarabunIT๙" w:eastAsia="Calibri" w:hAnsi="TH SarabunIT๙" w:cs="TH SarabunIT๙" w:hint="cs"/>
          <w:sz w:val="32"/>
          <w:szCs w:val="32"/>
          <w:cs/>
        </w:rPr>
        <w:t>เฉพาะ</w:t>
      </w:r>
      <w:r w:rsidRPr="00055320">
        <w:rPr>
          <w:rFonts w:ascii="TH SarabunIT๙" w:eastAsia="Calibri" w:hAnsi="TH SarabunIT๙" w:cs="TH SarabunIT๙"/>
          <w:sz w:val="32"/>
          <w:szCs w:val="32"/>
          <w:cs/>
        </w:rPr>
        <w:t>กรณีบริษัทมีหุ้นชนิดออกให้แก่ผู้ถือหรือมีข้อบังคับกำหนดไว้</w:t>
      </w:r>
    </w:p>
    <w:p w14:paraId="2C33D01B" w14:textId="77777777" w:rsidR="00055320" w:rsidRPr="00055320" w:rsidRDefault="00055320" w:rsidP="00055320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88116B">
        <w:rPr>
          <w:rFonts w:ascii="TH SarabunIT๙" w:hAnsi="TH SarabunIT๙" w:cs="TH SarabunIT๙"/>
          <w:spacing w:val="-8"/>
          <w:sz w:val="32"/>
          <w:szCs w:val="32"/>
        </w:rPr>
        <w:t>(</w:t>
      </w:r>
      <w:r w:rsidRPr="0088116B">
        <w:rPr>
          <w:rFonts w:ascii="TH SarabunIT๙" w:hAnsi="TH SarabunIT๙" w:cs="TH SarabunIT๙"/>
          <w:spacing w:val="-8"/>
          <w:sz w:val="32"/>
          <w:szCs w:val="32"/>
          <w:cs/>
        </w:rPr>
        <w:t>๒.๓)</w:t>
      </w:r>
      <w:r w:rsidRPr="0088116B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88116B">
        <w:rPr>
          <w:rFonts w:ascii="TH SarabunIT๙" w:hAnsi="TH SarabunIT๙" w:cs="TH SarabunIT๙"/>
          <w:spacing w:val="-8"/>
          <w:sz w:val="32"/>
          <w:szCs w:val="32"/>
          <w:cs/>
        </w:rPr>
        <w:t>สำเนารายงานการประชุมใหญ่ผู้ถือหุ้นที่ปรากฏมติแต่งตั้ง</w:t>
      </w:r>
      <w:r w:rsidRPr="0088116B">
        <w:rPr>
          <w:rFonts w:ascii="TH SarabunIT๙" w:hAnsi="TH SarabunIT๙" w:cs="TH SarabunIT๙" w:hint="cs"/>
          <w:spacing w:val="-8"/>
          <w:sz w:val="32"/>
          <w:szCs w:val="32"/>
          <w:cs/>
        </w:rPr>
        <w:t>หรือถอดถอน</w:t>
      </w:r>
      <w:r w:rsidRPr="0088116B">
        <w:rPr>
          <w:rFonts w:ascii="TH SarabunIT๙" w:hAnsi="TH SarabunIT๙" w:cs="TH SarabunIT๙"/>
          <w:spacing w:val="-8"/>
          <w:sz w:val="32"/>
          <w:szCs w:val="32"/>
          <w:cs/>
        </w:rPr>
        <w:t>ผู้ชำระบัญชี</w:t>
      </w:r>
      <w:r w:rsidRPr="00055320">
        <w:rPr>
          <w:rFonts w:ascii="TH SarabunIT๙" w:hAnsi="TH SarabunIT๙" w:cs="TH SarabunIT๙"/>
          <w:sz w:val="32"/>
          <w:szCs w:val="32"/>
          <w:cs/>
        </w:rPr>
        <w:t>หรือกำหนดอำนาจของผู้ชำระบัญชีตามที่ขอจดทะเบียน</w:t>
      </w:r>
    </w:p>
    <w:p w14:paraId="5AC36EC1" w14:textId="77777777" w:rsidR="00055320" w:rsidRPr="00055320" w:rsidRDefault="00055320" w:rsidP="00055320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055320">
        <w:rPr>
          <w:rFonts w:ascii="TH SarabunIT๙" w:hAnsi="TH SarabunIT๙" w:cs="TH SarabunIT๙"/>
          <w:sz w:val="32"/>
          <w:szCs w:val="32"/>
        </w:rPr>
        <w:lastRenderedPageBreak/>
        <w:t>(</w:t>
      </w:r>
      <w:r w:rsidRPr="00055320">
        <w:rPr>
          <w:rFonts w:ascii="TH SarabunIT๙" w:hAnsi="TH SarabunIT๙" w:cs="TH SarabunIT๙"/>
          <w:sz w:val="32"/>
          <w:szCs w:val="32"/>
          <w:cs/>
        </w:rPr>
        <w:t>๒.๔)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>สำเนารายชื่อซึ่งปรากฏลายมือชื่อผู้ถือหุ้นที่ได้เข้าประชุมใหญ่ผู้ถือหุ้น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7CBEE1" w14:textId="26630ED7" w:rsidR="00055320" w:rsidRPr="00055320" w:rsidRDefault="00055320" w:rsidP="00055320">
      <w:pPr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055320">
        <w:rPr>
          <w:rFonts w:ascii="TH SarabunIT๙" w:hAnsi="TH SarabunIT๙" w:cs="TH SarabunIT๙"/>
          <w:sz w:val="32"/>
          <w:szCs w:val="32"/>
        </w:rPr>
        <w:t>(</w:t>
      </w:r>
      <w:r w:rsidRPr="00055320">
        <w:rPr>
          <w:rFonts w:ascii="TH SarabunIT๙" w:hAnsi="TH SarabunIT๙" w:cs="TH SarabunIT๙"/>
          <w:sz w:val="32"/>
          <w:szCs w:val="32"/>
          <w:cs/>
        </w:rPr>
        <w:t>๒.๕) สำเนาใบมรณบัตร (กรณีถึงแก่กรรม)</w:t>
      </w:r>
    </w:p>
    <w:p w14:paraId="7FCB803C" w14:textId="15448BC2" w:rsidR="00055320" w:rsidRPr="002E46E1" w:rsidRDefault="00055320" w:rsidP="00055320">
      <w:pPr>
        <w:tabs>
          <w:tab w:val="left" w:pos="1440"/>
          <w:tab w:val="left" w:pos="1701"/>
          <w:tab w:val="left" w:pos="1843"/>
          <w:tab w:val="left" w:pos="1985"/>
        </w:tabs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55320">
        <w:rPr>
          <w:rFonts w:ascii="TH SarabunIT๙" w:hAnsi="TH SarabunIT๙" w:cs="TH SarabunIT๙"/>
          <w:sz w:val="32"/>
          <w:szCs w:val="32"/>
        </w:rPr>
        <w:t>(</w:t>
      </w:r>
      <w:r w:rsidRPr="00055320">
        <w:rPr>
          <w:rFonts w:ascii="TH SarabunIT๙" w:hAnsi="TH SarabunIT๙" w:cs="TH SarabunIT๙"/>
          <w:sz w:val="32"/>
          <w:szCs w:val="32"/>
          <w:cs/>
        </w:rPr>
        <w:t>๓)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>กรณีศาลมีคำสั่งหรือคำพิพากษา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>ให้ส่งสำเนาคำสั่งหรือคำพิพากษาของศาลที่แต่งตั้ง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055320">
        <w:rPr>
          <w:rFonts w:ascii="TH SarabunIT๙" w:hAnsi="TH SarabunIT๙" w:cs="TH SarabunIT๙"/>
          <w:sz w:val="32"/>
          <w:szCs w:val="32"/>
          <w:cs/>
        </w:rPr>
        <w:t>ผู้ชำระบัญชี</w:t>
      </w:r>
      <w:r w:rsidRPr="00055320">
        <w:rPr>
          <w:rFonts w:ascii="TH SarabunIT๙" w:hAnsi="TH SarabunIT๙" w:cs="TH SarabunIT๙"/>
          <w:sz w:val="32"/>
          <w:szCs w:val="32"/>
        </w:rPr>
        <w:t xml:space="preserve"> </w:t>
      </w:r>
      <w:r w:rsidRPr="00055320">
        <w:rPr>
          <w:rFonts w:ascii="TH SarabunIT๙" w:hAnsi="TH SarabunIT๙" w:cs="TH SarabunIT๙"/>
          <w:sz w:val="32"/>
          <w:szCs w:val="32"/>
          <w:cs/>
        </w:rPr>
        <w:t>หรือกำหนดอำนาจของผู้ชำระบัญชี</w:t>
      </w:r>
      <w:r>
        <w:rPr>
          <w:rFonts w:ascii="TH SarabunIT๙" w:hAnsi="TH SarabunIT๙" w:cs="TH SarabunIT๙"/>
          <w:sz w:val="32"/>
          <w:szCs w:val="32"/>
        </w:rPr>
        <w:t>”</w:t>
      </w:r>
    </w:p>
    <w:p w14:paraId="7A7EFE16" w14:textId="247E8D8E" w:rsidR="007C1DF0" w:rsidRPr="007C1DF0" w:rsidRDefault="007C1DF0" w:rsidP="007C1DF0">
      <w:pPr>
        <w:spacing w:before="120"/>
        <w:ind w:firstLine="1418"/>
        <w:jc w:val="thaiDistribute"/>
        <w:rPr>
          <w:rFonts w:ascii="TH SarabunIT๙" w:hAnsi="TH SarabunIT๙" w:cs="TH SarabunIT๙"/>
        </w:rPr>
      </w:pPr>
      <w:r w:rsidRPr="007C1DF0">
        <w:rPr>
          <w:rFonts w:ascii="TH SarabunIT๙" w:hAnsi="TH SarabunIT๙" w:cs="TH SarabunIT๙"/>
          <w:sz w:val="32"/>
          <w:szCs w:val="32"/>
          <w:cs/>
        </w:rPr>
        <w:t>ข้อ 13</w:t>
      </w:r>
      <w:r w:rsidRPr="007C1DF0">
        <w:rPr>
          <w:rFonts w:ascii="TH SarabunIT๙" w:hAnsi="TH SarabunIT๙" w:cs="TH SarabunIT๙"/>
          <w:sz w:val="32"/>
          <w:szCs w:val="32"/>
          <w:cs/>
        </w:rPr>
        <w:tab/>
        <w:t>ให้ยกเลิกแบบ บธ. 2 แบบคำรับรองการจดทะเบียนบริษัทจำกัด แบบหนังสือรับรอง              ห้างหุ้นส่วนเป็นภาษาอังกฤษ แบบหนังสือรับรองบริษัทจำกัดเป็นภาษาอังกฤษ และแบบหนังสือรับรองการเลิก</w:t>
      </w:r>
      <w:r w:rsidRPr="007C1DF0">
        <w:rPr>
          <w:rFonts w:ascii="TH SarabunIT๙" w:hAnsi="TH SarabunIT๙" w:cs="TH SarabunIT๙"/>
          <w:spacing w:val="-10"/>
          <w:sz w:val="32"/>
          <w:szCs w:val="32"/>
          <w:cs/>
        </w:rPr>
        <w:t>และชำระบัญชีเป็นภาษาอังกฤษ แนบท้ายระเบียบสำนักงานทะเบียนหุ้นส่วนบริษัทกลางว่าด้วยการจดทะเบียน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    </w:t>
      </w:r>
      <w:r w:rsidRPr="007C1DF0">
        <w:rPr>
          <w:rFonts w:ascii="TH SarabunIT๙" w:hAnsi="TH SarabunIT๙" w:cs="TH SarabunIT๙"/>
          <w:spacing w:val="-6"/>
          <w:sz w:val="32"/>
          <w:szCs w:val="32"/>
          <w:cs/>
        </w:rPr>
        <w:t>ห้างหุ้นส่วนและบริษัท พ.ศ. 2561 และให้ใช้แบบ บธ. 2 แบบคำรับรองการจดทะเบียนบริษัทจำกัด</w:t>
      </w:r>
      <w:r w:rsidRPr="007C1DF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7C1DF0">
        <w:rPr>
          <w:rFonts w:ascii="TH SarabunIT๙" w:hAnsi="TH SarabunIT๙" w:cs="TH SarabunIT๙"/>
          <w:spacing w:val="-6"/>
          <w:sz w:val="32"/>
          <w:szCs w:val="32"/>
          <w:cs/>
        </w:rPr>
        <w:t>แบบหนังสือ</w:t>
      </w:r>
      <w:r w:rsidRPr="007C1DF0">
        <w:rPr>
          <w:rFonts w:ascii="TH SarabunIT๙" w:hAnsi="TH SarabunIT๙" w:cs="TH SarabunIT๙"/>
          <w:sz w:val="32"/>
          <w:szCs w:val="32"/>
          <w:cs/>
        </w:rPr>
        <w:t>รับรองห้างหุ้นส่วนเป็นภาษาอังกฤษ แบบหนังสือรับรองบริษัทจำกัดเป็นภาษาอังกฤษ และแบบหนังสือรับรองการเลิกและชำระบัญชีเป็นภาษาอังกฤษ</w:t>
      </w:r>
      <w:r w:rsidRPr="007C1DF0">
        <w:rPr>
          <w:rFonts w:ascii="TH SarabunIT๙" w:hAnsi="TH SarabunIT๙" w:cs="TH SarabunIT๙"/>
          <w:cs/>
        </w:rPr>
        <w:t xml:space="preserve">  </w:t>
      </w:r>
      <w:r w:rsidRPr="007C1DF0">
        <w:rPr>
          <w:rFonts w:ascii="TH SarabunIT๙" w:hAnsi="TH SarabunIT๙" w:cs="TH SarabunIT๙"/>
          <w:sz w:val="32"/>
          <w:szCs w:val="32"/>
          <w:cs/>
        </w:rPr>
        <w:t xml:space="preserve">แนบท้ายระเบียบนี้แทน </w:t>
      </w:r>
    </w:p>
    <w:p w14:paraId="74E68B99" w14:textId="2519DA8D" w:rsidR="007C1DF0" w:rsidRPr="007C1DF0" w:rsidRDefault="007C1DF0" w:rsidP="007C1DF0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C1DF0">
        <w:rPr>
          <w:rFonts w:ascii="TH SarabunIT๙" w:hAnsi="TH SarabunIT๙" w:cs="TH SarabunIT๙"/>
          <w:sz w:val="32"/>
          <w:szCs w:val="32"/>
          <w:cs/>
        </w:rPr>
        <w:t xml:space="preserve">ข้อ 14 ให้ยกเลิกแบบ บอจ. 1 และแบบ </w:t>
      </w:r>
      <w:proofErr w:type="spellStart"/>
      <w:r w:rsidRPr="007C1DF0">
        <w:rPr>
          <w:rFonts w:ascii="TH SarabunIT๙" w:hAnsi="TH SarabunIT๙" w:cs="TH SarabunIT๙"/>
          <w:sz w:val="32"/>
          <w:szCs w:val="32"/>
          <w:cs/>
        </w:rPr>
        <w:t>ลช</w:t>
      </w:r>
      <w:proofErr w:type="spellEnd"/>
      <w:r w:rsidRPr="007C1DF0">
        <w:rPr>
          <w:rFonts w:ascii="TH SarabunIT๙" w:hAnsi="TH SarabunIT๙" w:cs="TH SarabunIT๙"/>
          <w:sz w:val="32"/>
          <w:szCs w:val="32"/>
          <w:cs/>
        </w:rPr>
        <w:t>. 1 แนบท้ายระเบียบสำนักงานทะเบียนหุ้นส่วนบริษัทกลางว่าด้วยการจดทะเบียนห้างหุ้นส่วนและบริษัท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1DF0">
        <w:rPr>
          <w:rFonts w:ascii="TH SarabunIT๙" w:hAnsi="TH SarabunIT๙" w:cs="TH SarabunIT๙"/>
          <w:sz w:val="32"/>
          <w:szCs w:val="32"/>
          <w:cs/>
        </w:rPr>
        <w:t xml:space="preserve">(ฉบับที่ 2) พ.ศ. 2562 และให้ใช้แบบ บอจ. 1 </w:t>
      </w:r>
      <w:r w:rsidR="00F72C56">
        <w:rPr>
          <w:rFonts w:ascii="TH SarabunIT๙" w:hAnsi="TH SarabunIT๙" w:cs="TH SarabunIT๙"/>
          <w:sz w:val="32"/>
          <w:szCs w:val="32"/>
        </w:rPr>
        <w:t xml:space="preserve">   </w:t>
      </w:r>
      <w:r w:rsidRPr="007C1DF0">
        <w:rPr>
          <w:rFonts w:ascii="TH SarabunIT๙" w:hAnsi="TH SarabunIT๙" w:cs="TH SarabunIT๙"/>
          <w:sz w:val="32"/>
          <w:szCs w:val="32"/>
          <w:cs/>
        </w:rPr>
        <w:t xml:space="preserve">และแบบ </w:t>
      </w:r>
      <w:proofErr w:type="spellStart"/>
      <w:r w:rsidRPr="007C1DF0">
        <w:rPr>
          <w:rFonts w:ascii="TH SarabunIT๙" w:hAnsi="TH SarabunIT๙" w:cs="TH SarabunIT๙"/>
          <w:sz w:val="32"/>
          <w:szCs w:val="32"/>
          <w:cs/>
        </w:rPr>
        <w:t>ลช</w:t>
      </w:r>
      <w:proofErr w:type="spellEnd"/>
      <w:r w:rsidRPr="007C1DF0">
        <w:rPr>
          <w:rFonts w:ascii="TH SarabunIT๙" w:hAnsi="TH SarabunIT๙" w:cs="TH SarabunIT๙"/>
          <w:sz w:val="32"/>
          <w:szCs w:val="32"/>
          <w:cs/>
        </w:rPr>
        <w:t>. 1 แนบท้ายระเบียบนี้แทน</w:t>
      </w:r>
    </w:p>
    <w:p w14:paraId="4B86654B" w14:textId="3192FBB4" w:rsidR="007C1DF0" w:rsidRPr="007C1DF0" w:rsidRDefault="007C1DF0" w:rsidP="007C1DF0">
      <w:pPr>
        <w:spacing w:before="120"/>
        <w:ind w:firstLine="1418"/>
        <w:jc w:val="thaiDistribute"/>
        <w:rPr>
          <w:rFonts w:ascii="TH SarabunIT๙" w:hAnsi="TH SarabunIT๙" w:cs="TH SarabunIT๙"/>
        </w:rPr>
      </w:pPr>
      <w:r w:rsidRPr="007C1DF0">
        <w:rPr>
          <w:rFonts w:ascii="TH SarabunIT๙" w:hAnsi="TH SarabunIT๙" w:cs="TH SarabunIT๙"/>
          <w:sz w:val="32"/>
          <w:szCs w:val="32"/>
          <w:cs/>
        </w:rPr>
        <w:t>ข้อ 15 ให้ยกเลิกแบบ บอจ. 2 แนบท้ายระเบียบสำนักงานทะเบียนหุ้นส่วนบริษัทกลาง</w:t>
      </w:r>
      <w:r w:rsidR="00F72C56">
        <w:rPr>
          <w:rFonts w:ascii="TH SarabunIT๙" w:hAnsi="TH SarabunIT๙" w:cs="TH SarabunIT๙"/>
          <w:sz w:val="32"/>
          <w:szCs w:val="32"/>
        </w:rPr>
        <w:t xml:space="preserve">      </w:t>
      </w:r>
      <w:r w:rsidRPr="007C1DF0">
        <w:rPr>
          <w:rFonts w:ascii="TH SarabunIT๙" w:hAnsi="TH SarabunIT๙" w:cs="TH SarabunIT๙"/>
          <w:sz w:val="32"/>
          <w:szCs w:val="32"/>
          <w:cs/>
        </w:rPr>
        <w:t>ว่าด้วยการจดทะเบียนห้างหุ้นส่วนและบริษัท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1DF0">
        <w:rPr>
          <w:rFonts w:ascii="TH SarabunIT๙" w:hAnsi="TH SarabunIT๙" w:cs="TH SarabunIT๙"/>
          <w:sz w:val="32"/>
          <w:szCs w:val="32"/>
          <w:cs/>
        </w:rPr>
        <w:t>(ฉบับที่ 3) พ.ศ. 2563 และให้ใช้แบบ บอจ. 2</w:t>
      </w:r>
      <w:r w:rsidRPr="007C1DF0">
        <w:rPr>
          <w:rFonts w:ascii="TH SarabunIT๙" w:hAnsi="TH SarabunIT๙" w:cs="TH SarabunIT๙"/>
          <w:cs/>
        </w:rPr>
        <w:t xml:space="preserve">  </w:t>
      </w:r>
      <w:r w:rsidRPr="007C1DF0">
        <w:rPr>
          <w:rFonts w:ascii="TH SarabunIT๙" w:hAnsi="TH SarabunIT๙" w:cs="TH SarabunIT๙"/>
          <w:sz w:val="32"/>
          <w:szCs w:val="32"/>
          <w:cs/>
        </w:rPr>
        <w:t>แนบท้ายระเบียบนี้แทน</w:t>
      </w:r>
    </w:p>
    <w:p w14:paraId="7DE8B9B2" w14:textId="77777777" w:rsidR="007C1DF0" w:rsidRPr="007C1DF0" w:rsidRDefault="007C1DF0" w:rsidP="007C1DF0">
      <w:pPr>
        <w:tabs>
          <w:tab w:val="left" w:pos="1418"/>
        </w:tabs>
        <w:spacing w:before="120"/>
        <w:ind w:firstLine="1411"/>
        <w:jc w:val="thaiDistribute"/>
        <w:rPr>
          <w:rFonts w:ascii="TH SarabunIT๙" w:hAnsi="TH SarabunIT๙" w:cs="TH SarabunIT๙"/>
          <w:sz w:val="32"/>
          <w:szCs w:val="32"/>
        </w:rPr>
      </w:pPr>
      <w:r w:rsidRPr="007C1DF0">
        <w:rPr>
          <w:rFonts w:ascii="TH SarabunIT๙" w:hAnsi="TH SarabunIT๙" w:cs="TH SarabunIT๙"/>
          <w:sz w:val="32"/>
          <w:szCs w:val="32"/>
          <w:cs/>
        </w:rPr>
        <w:t>ข้อ 16 คำขอจดทะเบียนของห้างหุ้นส่วนและบริษัทจำกัด ซึ่งได้ยื่นคำขอจดทะเบียนไว้ก่อนวันที่ระเบียบนี้ใช้บังคับ ให้เป็นไปตามระเบียบที่ใช้บังคับอยู่ในขณะยื่นคำขอจดทะเบียนนั้น</w:t>
      </w:r>
    </w:p>
    <w:p w14:paraId="6428DE7E" w14:textId="78906A8E" w:rsidR="007C1DF0" w:rsidRPr="000508D5" w:rsidRDefault="007C1DF0" w:rsidP="007C1DF0">
      <w:pPr>
        <w:tabs>
          <w:tab w:val="left" w:pos="1418"/>
        </w:tabs>
        <w:spacing w:before="120"/>
        <w:ind w:firstLine="141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508D5">
        <w:rPr>
          <w:rFonts w:ascii="TH SarabunIT๙" w:hAnsi="TH SarabunIT๙" w:cs="TH SarabunIT๙"/>
          <w:sz w:val="32"/>
          <w:szCs w:val="32"/>
          <w:cs/>
        </w:rPr>
        <w:t xml:space="preserve">ข้อ 17 </w:t>
      </w:r>
      <w:r w:rsidR="00D326D1" w:rsidRPr="000508D5">
        <w:rPr>
          <w:rFonts w:ascii="TH SarabunIT๙" w:hAnsi="TH SarabunIT๙" w:cs="TH SarabunIT๙"/>
          <w:sz w:val="32"/>
          <w:szCs w:val="32"/>
          <w:cs/>
        </w:rPr>
        <w:t xml:space="preserve">แบบ บอจ. 1 แบบ บอจ. 2 แบบ </w:t>
      </w:r>
      <w:proofErr w:type="spellStart"/>
      <w:r w:rsidR="00D326D1" w:rsidRPr="000508D5">
        <w:rPr>
          <w:rFonts w:ascii="TH SarabunIT๙" w:hAnsi="TH SarabunIT๙" w:cs="TH SarabunIT๙"/>
          <w:sz w:val="32"/>
          <w:szCs w:val="32"/>
          <w:cs/>
        </w:rPr>
        <w:t>ลช</w:t>
      </w:r>
      <w:proofErr w:type="spellEnd"/>
      <w:r w:rsidR="00D326D1" w:rsidRPr="000508D5">
        <w:rPr>
          <w:rFonts w:ascii="TH SarabunIT๙" w:hAnsi="TH SarabunIT๙" w:cs="TH SarabunIT๙"/>
          <w:sz w:val="32"/>
          <w:szCs w:val="32"/>
          <w:cs/>
        </w:rPr>
        <w:t>. 1 แบบ บธ. 2</w:t>
      </w:r>
      <w:r w:rsidR="000508D5" w:rsidRPr="000508D5">
        <w:rPr>
          <w:rFonts w:ascii="TH SarabunIT๙" w:hAnsi="TH SarabunIT๙" w:cs="TH SarabunIT๙"/>
          <w:sz w:val="32"/>
          <w:szCs w:val="32"/>
        </w:rPr>
        <w:t xml:space="preserve"> </w:t>
      </w:r>
      <w:r w:rsidR="000508D5" w:rsidRPr="000508D5">
        <w:rPr>
          <w:rFonts w:ascii="TH SarabunIT๙" w:hAnsi="TH SarabunIT๙" w:cs="TH SarabunIT๙"/>
          <w:sz w:val="32"/>
          <w:szCs w:val="32"/>
          <w:cs/>
        </w:rPr>
        <w:t>และแบบคำรับรอง</w:t>
      </w:r>
      <w:r w:rsidR="000508D5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0508D5" w:rsidRPr="000508D5">
        <w:rPr>
          <w:rFonts w:ascii="TH SarabunIT๙" w:hAnsi="TH SarabunIT๙" w:cs="TH SarabunIT๙"/>
          <w:sz w:val="32"/>
          <w:szCs w:val="32"/>
          <w:cs/>
        </w:rPr>
        <w:t>การจดทะเบียนบริษัทจำกัด</w:t>
      </w:r>
      <w:r w:rsidR="00D326D1" w:rsidRPr="000508D5">
        <w:rPr>
          <w:rFonts w:ascii="TH SarabunIT๙" w:hAnsi="TH SarabunIT๙" w:cs="TH SarabunIT๙"/>
          <w:sz w:val="32"/>
          <w:szCs w:val="32"/>
          <w:cs/>
        </w:rPr>
        <w:t xml:space="preserve"> ที่ใช้อยู่ก่อนระเบียบนี้ใช้บังคับ สามารถใช้ได้ต่อไปจนถึงวันที่ 31 มีนาคม 2566</w:t>
      </w:r>
    </w:p>
    <w:p w14:paraId="2C82A2BA" w14:textId="77960964" w:rsidR="00D02E6C" w:rsidRPr="002E46E1" w:rsidRDefault="00FE7C74" w:rsidP="002E46E1">
      <w:pPr>
        <w:tabs>
          <w:tab w:val="left" w:pos="1440"/>
          <w:tab w:val="left" w:pos="1980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</w:rPr>
        <w:tab/>
      </w:r>
      <w:r w:rsidR="001C5B0B" w:rsidRPr="002E46E1">
        <w:rPr>
          <w:rFonts w:ascii="TH SarabunIT๙" w:hAnsi="TH SarabunIT๙" w:cs="TH SarabunIT๙"/>
          <w:sz w:val="32"/>
          <w:szCs w:val="32"/>
        </w:rPr>
        <w:tab/>
      </w:r>
      <w:r w:rsidR="001C5B0B" w:rsidRPr="002E46E1">
        <w:rPr>
          <w:rFonts w:ascii="TH SarabunIT๙" w:hAnsi="TH SarabunIT๙" w:cs="TH SarabunIT๙"/>
          <w:sz w:val="32"/>
          <w:szCs w:val="32"/>
        </w:rPr>
        <w:tab/>
      </w:r>
      <w:r w:rsidR="001C5B0B" w:rsidRPr="002E46E1">
        <w:rPr>
          <w:rFonts w:ascii="TH SarabunIT๙" w:hAnsi="TH SarabunIT๙" w:cs="TH SarabunIT๙"/>
          <w:sz w:val="32"/>
          <w:szCs w:val="32"/>
        </w:rPr>
        <w:tab/>
      </w:r>
      <w:r w:rsidR="001C5B0B" w:rsidRPr="002E46E1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AC1913" w:rsidRPr="002E46E1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9E7891" w:rsidRPr="002E46E1">
        <w:rPr>
          <w:rFonts w:ascii="TH SarabunIT๙" w:hAnsi="TH SarabunIT๙" w:cs="TH SarabunIT๙"/>
          <w:sz w:val="32"/>
          <w:szCs w:val="32"/>
          <w:cs/>
        </w:rPr>
        <w:t xml:space="preserve"> ณ วันที่</w:t>
      </w:r>
      <w:r w:rsidR="00076B46" w:rsidRPr="002E46E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3706D">
        <w:rPr>
          <w:rFonts w:ascii="TH SarabunIT๙" w:hAnsi="TH SarabunIT๙" w:cs="TH SarabunIT๙"/>
          <w:sz w:val="32"/>
          <w:szCs w:val="32"/>
        </w:rPr>
        <w:t xml:space="preserve"> </w:t>
      </w:r>
      <w:r w:rsidR="0062606B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3706D">
        <w:rPr>
          <w:rFonts w:ascii="TH SarabunIT๙" w:hAnsi="TH SarabunIT๙" w:cs="TH SarabunIT๙"/>
          <w:sz w:val="32"/>
          <w:szCs w:val="32"/>
        </w:rPr>
        <w:t xml:space="preserve"> </w:t>
      </w:r>
      <w:r w:rsidR="00076B46" w:rsidRPr="002E46E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2229B" w:rsidRPr="002E46E1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r w:rsidR="00076B46" w:rsidRPr="002E46E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D54F1" w:rsidRPr="002E46E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F60CA" w:rsidRPr="002E46E1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4F1703" w:rsidRPr="002E46E1">
        <w:rPr>
          <w:rFonts w:ascii="TH SarabunIT๙" w:hAnsi="TH SarabunIT๙" w:cs="TH SarabunIT๙"/>
          <w:sz w:val="32"/>
          <w:szCs w:val="32"/>
          <w:cs/>
        </w:rPr>
        <w:t>256</w:t>
      </w:r>
      <w:r w:rsidR="000E26BE" w:rsidRPr="002E46E1">
        <w:rPr>
          <w:rFonts w:ascii="TH SarabunIT๙" w:hAnsi="TH SarabunIT๙" w:cs="TH SarabunIT๙"/>
          <w:sz w:val="32"/>
          <w:szCs w:val="32"/>
        </w:rPr>
        <w:t>6</w:t>
      </w:r>
    </w:p>
    <w:p w14:paraId="46B9E654" w14:textId="77D9BF8A" w:rsidR="00D326D1" w:rsidRPr="0062606B" w:rsidRDefault="006D54F1" w:rsidP="0062606B">
      <w:pPr>
        <w:tabs>
          <w:tab w:val="left" w:pos="4680"/>
        </w:tabs>
        <w:spacing w:before="120"/>
        <w:ind w:left="2160" w:firstLine="720"/>
        <w:rPr>
          <w:rFonts w:ascii="TH SarabunIT๙" w:hAnsi="TH SarabunIT๙" w:cs="TH SarabunIT๙" w:hint="cs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E46E1">
        <w:rPr>
          <w:rFonts w:ascii="TH SarabunIT๙" w:hAnsi="TH SarabunIT๙" w:cs="TH SarabunIT๙"/>
          <w:sz w:val="32"/>
          <w:szCs w:val="32"/>
          <w:cs/>
        </w:rPr>
        <w:tab/>
      </w:r>
      <w:r w:rsidRPr="002E46E1">
        <w:rPr>
          <w:rFonts w:ascii="TH SarabunIT๙" w:hAnsi="TH SarabunIT๙" w:cs="TH SarabunIT๙"/>
          <w:sz w:val="32"/>
          <w:szCs w:val="32"/>
          <w:cs/>
        </w:rPr>
        <w:tab/>
      </w:r>
      <w:r w:rsidR="00D2229B" w:rsidRPr="002E46E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2606B">
        <w:rPr>
          <w:rFonts w:ascii="TH SarabunIT๙" w:hAnsi="TH SarabunIT๙" w:cs="TH SarabunIT๙" w:hint="cs"/>
          <w:sz w:val="32"/>
          <w:szCs w:val="32"/>
          <w:cs/>
        </w:rPr>
        <w:t>นายทศพล ทังสุบุตร</w:t>
      </w:r>
    </w:p>
    <w:p w14:paraId="45BCDE00" w14:textId="1008DA7C" w:rsidR="00DD03F8" w:rsidRPr="002E46E1" w:rsidRDefault="00F86302" w:rsidP="00F54CC0">
      <w:pPr>
        <w:spacing w:before="120"/>
        <w:ind w:left="4321"/>
        <w:jc w:val="thaiDistribute"/>
        <w:rPr>
          <w:rFonts w:ascii="TH SarabunIT๙" w:hAnsi="TH SarabunIT๙" w:cs="TH SarabunIT๙"/>
          <w:sz w:val="32"/>
          <w:szCs w:val="32"/>
        </w:rPr>
      </w:pPr>
      <w:r w:rsidRPr="002E46E1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D03F8" w:rsidRPr="002E46E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036EC" w:rsidRPr="002E46E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815EF" w:rsidRPr="002E46E1">
        <w:rPr>
          <w:rFonts w:ascii="TH SarabunIT๙" w:hAnsi="TH SarabunIT๙" w:cs="TH SarabunIT๙"/>
          <w:sz w:val="32"/>
          <w:szCs w:val="32"/>
        </w:rPr>
        <w:t xml:space="preserve"> </w:t>
      </w:r>
      <w:r w:rsidR="0041236D" w:rsidRPr="002E46E1">
        <w:rPr>
          <w:rFonts w:ascii="TH SarabunIT๙" w:hAnsi="TH SarabunIT๙" w:cs="TH SarabunIT๙"/>
          <w:sz w:val="32"/>
          <w:szCs w:val="32"/>
          <w:cs/>
        </w:rPr>
        <w:t>อธิบดีกรมพัฒนาธุรกิจการค้า</w:t>
      </w:r>
      <w:r w:rsidR="0041236D" w:rsidRPr="002E46E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85A7A4" w14:textId="6F1CD47A" w:rsidR="0000263A" w:rsidRPr="002E46E1" w:rsidRDefault="00257649" w:rsidP="002E46E1">
      <w:pPr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6302" w:rsidRPr="002E46E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036EC" w:rsidRPr="002E46E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B173E" w:rsidRPr="002E46E1">
        <w:rPr>
          <w:rFonts w:ascii="TH SarabunIT๙" w:hAnsi="TH SarabunIT๙" w:cs="TH SarabunIT๙"/>
          <w:sz w:val="32"/>
          <w:szCs w:val="32"/>
          <w:cs/>
        </w:rPr>
        <w:t>นายทะเบียนกลา</w:t>
      </w:r>
      <w:r w:rsidR="00502F0D" w:rsidRPr="002E46E1">
        <w:rPr>
          <w:rFonts w:ascii="TH SarabunIT๙" w:hAnsi="TH SarabunIT๙" w:cs="TH SarabunIT๙"/>
          <w:sz w:val="32"/>
          <w:szCs w:val="32"/>
          <w:cs/>
        </w:rPr>
        <w:t>ง</w:t>
      </w:r>
    </w:p>
    <w:p w14:paraId="408C7BAB" w14:textId="4D9A502C" w:rsidR="0000263A" w:rsidRPr="002E46E1" w:rsidRDefault="0000263A" w:rsidP="002E46E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04B9702" w14:textId="77777777" w:rsidR="00E33589" w:rsidRPr="002E46E1" w:rsidRDefault="00E33589" w:rsidP="002E46E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E33589" w:rsidRPr="002E46E1" w:rsidSect="005464DD">
      <w:headerReference w:type="default" r:id="rId10"/>
      <w:pgSz w:w="11910" w:h="16840"/>
      <w:pgMar w:top="1418" w:right="1134" w:bottom="1134" w:left="1701" w:header="289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6230F" w14:textId="77777777" w:rsidR="00803B34" w:rsidRDefault="00803B34" w:rsidP="003B52CD">
      <w:r>
        <w:separator/>
      </w:r>
    </w:p>
  </w:endnote>
  <w:endnote w:type="continuationSeparator" w:id="0">
    <w:p w14:paraId="49009BEB" w14:textId="77777777" w:rsidR="00803B34" w:rsidRDefault="00803B34" w:rsidP="003B5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Leelawadee UI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?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CE4A7" w14:textId="77777777" w:rsidR="00803B34" w:rsidRDefault="00803B34" w:rsidP="003B52CD">
      <w:r>
        <w:separator/>
      </w:r>
    </w:p>
  </w:footnote>
  <w:footnote w:type="continuationSeparator" w:id="0">
    <w:p w14:paraId="46D4A356" w14:textId="77777777" w:rsidR="00803B34" w:rsidRDefault="00803B34" w:rsidP="003B5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F3C13" w14:textId="7D8781F6" w:rsidR="008F3012" w:rsidRPr="00226B01" w:rsidRDefault="008F3012">
    <w:pPr>
      <w:pStyle w:val="Header"/>
      <w:jc w:val="center"/>
      <w:rPr>
        <w:rFonts w:ascii="TH SarabunPSK๙" w:hAnsi="TH SarabunPSK๙" w:cs="TH SarabunPSK๙"/>
        <w:sz w:val="32"/>
        <w:szCs w:val="32"/>
      </w:rPr>
    </w:pPr>
  </w:p>
  <w:p w14:paraId="607A351A" w14:textId="77777777" w:rsidR="008F3012" w:rsidRPr="008F3012" w:rsidRDefault="008F3012">
    <w:pPr>
      <w:pStyle w:val="Header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B22D8"/>
    <w:multiLevelType w:val="hybridMultilevel"/>
    <w:tmpl w:val="3DCAF83E"/>
    <w:lvl w:ilvl="0" w:tplc="24285838">
      <w:start w:val="1"/>
      <w:numFmt w:val="decimal"/>
      <w:lvlText w:val="(%1)"/>
      <w:lvlJc w:val="left"/>
      <w:pPr>
        <w:ind w:left="1112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1" w15:restartNumberingAfterBreak="0">
    <w:nsid w:val="2B1155A8"/>
    <w:multiLevelType w:val="hybridMultilevel"/>
    <w:tmpl w:val="7DF6D840"/>
    <w:lvl w:ilvl="0" w:tplc="0E926CDA">
      <w:numFmt w:val="bullet"/>
      <w:lvlText w:val="-"/>
      <w:lvlJc w:val="left"/>
      <w:pPr>
        <w:ind w:left="523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3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8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5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2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992" w:hanging="360"/>
      </w:pPr>
      <w:rPr>
        <w:rFonts w:ascii="Wingdings" w:hAnsi="Wingdings" w:hint="default"/>
      </w:rPr>
    </w:lvl>
  </w:abstractNum>
  <w:abstractNum w:abstractNumId="2" w15:restartNumberingAfterBreak="0">
    <w:nsid w:val="2F051271"/>
    <w:multiLevelType w:val="hybridMultilevel"/>
    <w:tmpl w:val="DC14AE42"/>
    <w:lvl w:ilvl="0" w:tplc="BA20D108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7F24E7"/>
    <w:multiLevelType w:val="hybridMultilevel"/>
    <w:tmpl w:val="E5348162"/>
    <w:lvl w:ilvl="0" w:tplc="41329FB8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986B28"/>
    <w:multiLevelType w:val="hybridMultilevel"/>
    <w:tmpl w:val="324CFACC"/>
    <w:lvl w:ilvl="0" w:tplc="4AFC10C2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7236E"/>
    <w:multiLevelType w:val="hybridMultilevel"/>
    <w:tmpl w:val="725CCE24"/>
    <w:lvl w:ilvl="0" w:tplc="6F4A0044">
      <w:numFmt w:val="bullet"/>
      <w:lvlText w:val="-"/>
      <w:lvlJc w:val="left"/>
      <w:pPr>
        <w:ind w:left="4872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32" w:hanging="360"/>
      </w:pPr>
      <w:rPr>
        <w:rFonts w:ascii="Wingdings" w:hAnsi="Wingdings" w:hint="default"/>
      </w:rPr>
    </w:lvl>
  </w:abstractNum>
  <w:abstractNum w:abstractNumId="6" w15:restartNumberingAfterBreak="0">
    <w:nsid w:val="65A77399"/>
    <w:multiLevelType w:val="hybridMultilevel"/>
    <w:tmpl w:val="AE4AEF66"/>
    <w:lvl w:ilvl="0" w:tplc="7F0A40AE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4C7A70"/>
    <w:multiLevelType w:val="hybridMultilevel"/>
    <w:tmpl w:val="CE922C8C"/>
    <w:lvl w:ilvl="0" w:tplc="30766A12">
      <w:numFmt w:val="bullet"/>
      <w:lvlText w:val="-"/>
      <w:lvlJc w:val="left"/>
      <w:pPr>
        <w:ind w:left="408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8" w15:restartNumberingAfterBreak="0">
    <w:nsid w:val="733A59B3"/>
    <w:multiLevelType w:val="hybridMultilevel"/>
    <w:tmpl w:val="6E4E0D52"/>
    <w:lvl w:ilvl="0" w:tplc="43989B76">
      <w:numFmt w:val="bullet"/>
      <w:lvlText w:val="-"/>
      <w:lvlJc w:val="left"/>
      <w:pPr>
        <w:ind w:left="4872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32" w:hanging="360"/>
      </w:pPr>
      <w:rPr>
        <w:rFonts w:ascii="Wingdings" w:hAnsi="Wingdings" w:hint="default"/>
      </w:rPr>
    </w:lvl>
  </w:abstractNum>
  <w:num w:numId="1" w16cid:durableId="2122067028">
    <w:abstractNumId w:val="2"/>
  </w:num>
  <w:num w:numId="2" w16cid:durableId="179588359">
    <w:abstractNumId w:val="5"/>
  </w:num>
  <w:num w:numId="3" w16cid:durableId="345139847">
    <w:abstractNumId w:val="8"/>
  </w:num>
  <w:num w:numId="4" w16cid:durableId="424813001">
    <w:abstractNumId w:val="1"/>
  </w:num>
  <w:num w:numId="5" w16cid:durableId="90661765">
    <w:abstractNumId w:val="6"/>
  </w:num>
  <w:num w:numId="6" w16cid:durableId="1712995193">
    <w:abstractNumId w:val="3"/>
  </w:num>
  <w:num w:numId="7" w16cid:durableId="1619607721">
    <w:abstractNumId w:val="7"/>
  </w:num>
  <w:num w:numId="8" w16cid:durableId="927735640">
    <w:abstractNumId w:val="0"/>
  </w:num>
  <w:num w:numId="9" w16cid:durableId="1552674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550"/>
    <w:rsid w:val="00001655"/>
    <w:rsid w:val="0000263A"/>
    <w:rsid w:val="00006E09"/>
    <w:rsid w:val="0000777F"/>
    <w:rsid w:val="00010657"/>
    <w:rsid w:val="0001261D"/>
    <w:rsid w:val="000320C1"/>
    <w:rsid w:val="00036DC3"/>
    <w:rsid w:val="00037CAB"/>
    <w:rsid w:val="000406AE"/>
    <w:rsid w:val="00044066"/>
    <w:rsid w:val="00044B26"/>
    <w:rsid w:val="000477E4"/>
    <w:rsid w:val="000508D5"/>
    <w:rsid w:val="00050C3B"/>
    <w:rsid w:val="0005382D"/>
    <w:rsid w:val="00055320"/>
    <w:rsid w:val="000561F2"/>
    <w:rsid w:val="00056AD7"/>
    <w:rsid w:val="000576D6"/>
    <w:rsid w:val="00063289"/>
    <w:rsid w:val="0006655B"/>
    <w:rsid w:val="00067491"/>
    <w:rsid w:val="000675E5"/>
    <w:rsid w:val="00071AB8"/>
    <w:rsid w:val="00072116"/>
    <w:rsid w:val="00074139"/>
    <w:rsid w:val="00075795"/>
    <w:rsid w:val="00076B46"/>
    <w:rsid w:val="00080CAE"/>
    <w:rsid w:val="00081825"/>
    <w:rsid w:val="00082B0B"/>
    <w:rsid w:val="000901A4"/>
    <w:rsid w:val="0009072D"/>
    <w:rsid w:val="000951B5"/>
    <w:rsid w:val="00096E71"/>
    <w:rsid w:val="000A3E52"/>
    <w:rsid w:val="000A64F4"/>
    <w:rsid w:val="000B4332"/>
    <w:rsid w:val="000B6612"/>
    <w:rsid w:val="000C5E2D"/>
    <w:rsid w:val="000D0849"/>
    <w:rsid w:val="000D54C6"/>
    <w:rsid w:val="000E26BE"/>
    <w:rsid w:val="000E2CD6"/>
    <w:rsid w:val="000E6C83"/>
    <w:rsid w:val="000E7746"/>
    <w:rsid w:val="000F261D"/>
    <w:rsid w:val="000F6651"/>
    <w:rsid w:val="00102B63"/>
    <w:rsid w:val="00105126"/>
    <w:rsid w:val="00110923"/>
    <w:rsid w:val="001144FA"/>
    <w:rsid w:val="00121263"/>
    <w:rsid w:val="00136F17"/>
    <w:rsid w:val="00143BD7"/>
    <w:rsid w:val="001478E7"/>
    <w:rsid w:val="0015253B"/>
    <w:rsid w:val="00157F9E"/>
    <w:rsid w:val="00160394"/>
    <w:rsid w:val="0016421F"/>
    <w:rsid w:val="0017044B"/>
    <w:rsid w:val="00171C3B"/>
    <w:rsid w:val="001811F8"/>
    <w:rsid w:val="001817B9"/>
    <w:rsid w:val="0018624C"/>
    <w:rsid w:val="00190048"/>
    <w:rsid w:val="00192D5E"/>
    <w:rsid w:val="001A01E8"/>
    <w:rsid w:val="001A54B1"/>
    <w:rsid w:val="001A5E7B"/>
    <w:rsid w:val="001A634B"/>
    <w:rsid w:val="001B173E"/>
    <w:rsid w:val="001B1D90"/>
    <w:rsid w:val="001B361A"/>
    <w:rsid w:val="001B5F93"/>
    <w:rsid w:val="001B6831"/>
    <w:rsid w:val="001B7E77"/>
    <w:rsid w:val="001C0EC4"/>
    <w:rsid w:val="001C5B0B"/>
    <w:rsid w:val="001C67B3"/>
    <w:rsid w:val="001D029E"/>
    <w:rsid w:val="001D1A49"/>
    <w:rsid w:val="001D7AF4"/>
    <w:rsid w:val="001E16F1"/>
    <w:rsid w:val="001E3CBD"/>
    <w:rsid w:val="001E5465"/>
    <w:rsid w:val="001E57DC"/>
    <w:rsid w:val="001E62AF"/>
    <w:rsid w:val="001E7D4B"/>
    <w:rsid w:val="001F0BF4"/>
    <w:rsid w:val="001F2289"/>
    <w:rsid w:val="001F32D6"/>
    <w:rsid w:val="001F41EC"/>
    <w:rsid w:val="001F4CDB"/>
    <w:rsid w:val="00200A02"/>
    <w:rsid w:val="00201E7F"/>
    <w:rsid w:val="00202704"/>
    <w:rsid w:val="0020531E"/>
    <w:rsid w:val="00206AFE"/>
    <w:rsid w:val="00212176"/>
    <w:rsid w:val="00212DF3"/>
    <w:rsid w:val="0022112F"/>
    <w:rsid w:val="00221993"/>
    <w:rsid w:val="002225B6"/>
    <w:rsid w:val="0022496F"/>
    <w:rsid w:val="002256B5"/>
    <w:rsid w:val="00225BE6"/>
    <w:rsid w:val="00226B01"/>
    <w:rsid w:val="0022749E"/>
    <w:rsid w:val="00227A13"/>
    <w:rsid w:val="00231DA4"/>
    <w:rsid w:val="002335AF"/>
    <w:rsid w:val="0024057A"/>
    <w:rsid w:val="00241F47"/>
    <w:rsid w:val="00243818"/>
    <w:rsid w:val="00244631"/>
    <w:rsid w:val="00244831"/>
    <w:rsid w:val="00244AC0"/>
    <w:rsid w:val="00244B85"/>
    <w:rsid w:val="00246810"/>
    <w:rsid w:val="00253FF8"/>
    <w:rsid w:val="00257649"/>
    <w:rsid w:val="002602EB"/>
    <w:rsid w:val="002668EA"/>
    <w:rsid w:val="00270CE8"/>
    <w:rsid w:val="00271561"/>
    <w:rsid w:val="002734A8"/>
    <w:rsid w:val="00274B7E"/>
    <w:rsid w:val="00276C2B"/>
    <w:rsid w:val="0029420C"/>
    <w:rsid w:val="002A0F5B"/>
    <w:rsid w:val="002A4121"/>
    <w:rsid w:val="002A569C"/>
    <w:rsid w:val="002A5E7E"/>
    <w:rsid w:val="002A6DCE"/>
    <w:rsid w:val="002A71D4"/>
    <w:rsid w:val="002B0632"/>
    <w:rsid w:val="002C77BC"/>
    <w:rsid w:val="002D3D67"/>
    <w:rsid w:val="002D6F86"/>
    <w:rsid w:val="002E46E1"/>
    <w:rsid w:val="002E7AFF"/>
    <w:rsid w:val="002F117D"/>
    <w:rsid w:val="002F4ECF"/>
    <w:rsid w:val="003025CB"/>
    <w:rsid w:val="0030274D"/>
    <w:rsid w:val="00305CF5"/>
    <w:rsid w:val="00312D2A"/>
    <w:rsid w:val="0031464C"/>
    <w:rsid w:val="00314A00"/>
    <w:rsid w:val="0031529C"/>
    <w:rsid w:val="00316897"/>
    <w:rsid w:val="00322B7A"/>
    <w:rsid w:val="00323597"/>
    <w:rsid w:val="00323F95"/>
    <w:rsid w:val="00325D3A"/>
    <w:rsid w:val="00326508"/>
    <w:rsid w:val="00326614"/>
    <w:rsid w:val="00337804"/>
    <w:rsid w:val="00341810"/>
    <w:rsid w:val="00352A2F"/>
    <w:rsid w:val="00361739"/>
    <w:rsid w:val="003617A6"/>
    <w:rsid w:val="00362217"/>
    <w:rsid w:val="00362C76"/>
    <w:rsid w:val="00370DE7"/>
    <w:rsid w:val="00370F82"/>
    <w:rsid w:val="0037126C"/>
    <w:rsid w:val="00371708"/>
    <w:rsid w:val="00373217"/>
    <w:rsid w:val="0037343B"/>
    <w:rsid w:val="00376DFE"/>
    <w:rsid w:val="00382726"/>
    <w:rsid w:val="00393E86"/>
    <w:rsid w:val="00397EBF"/>
    <w:rsid w:val="003A0862"/>
    <w:rsid w:val="003A2157"/>
    <w:rsid w:val="003A352C"/>
    <w:rsid w:val="003A5680"/>
    <w:rsid w:val="003A770B"/>
    <w:rsid w:val="003B0431"/>
    <w:rsid w:val="003B127C"/>
    <w:rsid w:val="003B17BB"/>
    <w:rsid w:val="003B52CD"/>
    <w:rsid w:val="003B6E14"/>
    <w:rsid w:val="003C23DF"/>
    <w:rsid w:val="003D0C4C"/>
    <w:rsid w:val="003D4F97"/>
    <w:rsid w:val="003E2ED2"/>
    <w:rsid w:val="003F0D09"/>
    <w:rsid w:val="00401FF5"/>
    <w:rsid w:val="004041C4"/>
    <w:rsid w:val="00405330"/>
    <w:rsid w:val="00407F93"/>
    <w:rsid w:val="00410B48"/>
    <w:rsid w:val="0041236D"/>
    <w:rsid w:val="0041509B"/>
    <w:rsid w:val="004159AF"/>
    <w:rsid w:val="00417A86"/>
    <w:rsid w:val="00422463"/>
    <w:rsid w:val="00424080"/>
    <w:rsid w:val="0043703C"/>
    <w:rsid w:val="0043706D"/>
    <w:rsid w:val="00443345"/>
    <w:rsid w:val="00447756"/>
    <w:rsid w:val="00447931"/>
    <w:rsid w:val="00456599"/>
    <w:rsid w:val="00457546"/>
    <w:rsid w:val="00465302"/>
    <w:rsid w:val="00473B95"/>
    <w:rsid w:val="00483801"/>
    <w:rsid w:val="00485297"/>
    <w:rsid w:val="004875D0"/>
    <w:rsid w:val="00491A67"/>
    <w:rsid w:val="004A0C9B"/>
    <w:rsid w:val="004A1425"/>
    <w:rsid w:val="004A494F"/>
    <w:rsid w:val="004A7ABD"/>
    <w:rsid w:val="004B0ACD"/>
    <w:rsid w:val="004B64FF"/>
    <w:rsid w:val="004C0F24"/>
    <w:rsid w:val="004C3149"/>
    <w:rsid w:val="004C600A"/>
    <w:rsid w:val="004C6C3F"/>
    <w:rsid w:val="004D27AD"/>
    <w:rsid w:val="004D5003"/>
    <w:rsid w:val="004E0FD0"/>
    <w:rsid w:val="004E1DCF"/>
    <w:rsid w:val="004E3291"/>
    <w:rsid w:val="004E7C51"/>
    <w:rsid w:val="004F1703"/>
    <w:rsid w:val="004F4BE2"/>
    <w:rsid w:val="004F587D"/>
    <w:rsid w:val="004F708B"/>
    <w:rsid w:val="00502161"/>
    <w:rsid w:val="00502F0D"/>
    <w:rsid w:val="005035BD"/>
    <w:rsid w:val="005035ED"/>
    <w:rsid w:val="005036EC"/>
    <w:rsid w:val="00507320"/>
    <w:rsid w:val="0051078B"/>
    <w:rsid w:val="00511CE6"/>
    <w:rsid w:val="00535F78"/>
    <w:rsid w:val="00537CA9"/>
    <w:rsid w:val="00542E3F"/>
    <w:rsid w:val="00545D52"/>
    <w:rsid w:val="005464DD"/>
    <w:rsid w:val="00546756"/>
    <w:rsid w:val="00551CBF"/>
    <w:rsid w:val="00551DA0"/>
    <w:rsid w:val="00554C92"/>
    <w:rsid w:val="005615F2"/>
    <w:rsid w:val="00563B2C"/>
    <w:rsid w:val="00575BBB"/>
    <w:rsid w:val="0057610B"/>
    <w:rsid w:val="00582FF2"/>
    <w:rsid w:val="00583E61"/>
    <w:rsid w:val="00586C18"/>
    <w:rsid w:val="00587BA0"/>
    <w:rsid w:val="005B63BE"/>
    <w:rsid w:val="005C040A"/>
    <w:rsid w:val="005C1BC4"/>
    <w:rsid w:val="005E1309"/>
    <w:rsid w:val="005E143E"/>
    <w:rsid w:val="005E371E"/>
    <w:rsid w:val="005E73C8"/>
    <w:rsid w:val="005F41A8"/>
    <w:rsid w:val="005F60CA"/>
    <w:rsid w:val="005F6FCA"/>
    <w:rsid w:val="005F7295"/>
    <w:rsid w:val="005F771D"/>
    <w:rsid w:val="006056B6"/>
    <w:rsid w:val="00605AB2"/>
    <w:rsid w:val="00605DA2"/>
    <w:rsid w:val="0060742B"/>
    <w:rsid w:val="00610391"/>
    <w:rsid w:val="00614525"/>
    <w:rsid w:val="00623EE8"/>
    <w:rsid w:val="006245DF"/>
    <w:rsid w:val="0062606B"/>
    <w:rsid w:val="00631012"/>
    <w:rsid w:val="00634E4B"/>
    <w:rsid w:val="00636FFC"/>
    <w:rsid w:val="00637C60"/>
    <w:rsid w:val="00645039"/>
    <w:rsid w:val="006537AB"/>
    <w:rsid w:val="00654BB8"/>
    <w:rsid w:val="006632A3"/>
    <w:rsid w:val="006633B7"/>
    <w:rsid w:val="0066797C"/>
    <w:rsid w:val="00670073"/>
    <w:rsid w:val="006717D1"/>
    <w:rsid w:val="00674F0A"/>
    <w:rsid w:val="00675576"/>
    <w:rsid w:val="006758A0"/>
    <w:rsid w:val="00680EA7"/>
    <w:rsid w:val="006832CC"/>
    <w:rsid w:val="006835B4"/>
    <w:rsid w:val="00687D89"/>
    <w:rsid w:val="0069088D"/>
    <w:rsid w:val="006919B8"/>
    <w:rsid w:val="0069423C"/>
    <w:rsid w:val="00695977"/>
    <w:rsid w:val="006A2F0E"/>
    <w:rsid w:val="006A50E6"/>
    <w:rsid w:val="006B0D15"/>
    <w:rsid w:val="006B0DEB"/>
    <w:rsid w:val="006B353B"/>
    <w:rsid w:val="006B3FD1"/>
    <w:rsid w:val="006C0EE9"/>
    <w:rsid w:val="006C748B"/>
    <w:rsid w:val="006D006B"/>
    <w:rsid w:val="006D3F2E"/>
    <w:rsid w:val="006D4ECF"/>
    <w:rsid w:val="006D54F1"/>
    <w:rsid w:val="006D7AC5"/>
    <w:rsid w:val="006E1C9C"/>
    <w:rsid w:val="006E2124"/>
    <w:rsid w:val="007018B5"/>
    <w:rsid w:val="007117A2"/>
    <w:rsid w:val="007123CB"/>
    <w:rsid w:val="00722C7B"/>
    <w:rsid w:val="00733DC3"/>
    <w:rsid w:val="0073766E"/>
    <w:rsid w:val="007430D3"/>
    <w:rsid w:val="007455B6"/>
    <w:rsid w:val="0074581F"/>
    <w:rsid w:val="0075427D"/>
    <w:rsid w:val="007576E1"/>
    <w:rsid w:val="00762550"/>
    <w:rsid w:val="00764B60"/>
    <w:rsid w:val="00765EB4"/>
    <w:rsid w:val="0077437F"/>
    <w:rsid w:val="00784176"/>
    <w:rsid w:val="007872B6"/>
    <w:rsid w:val="007907E6"/>
    <w:rsid w:val="00797987"/>
    <w:rsid w:val="007A165C"/>
    <w:rsid w:val="007A625A"/>
    <w:rsid w:val="007B75AF"/>
    <w:rsid w:val="007C1DF0"/>
    <w:rsid w:val="007C66F4"/>
    <w:rsid w:val="007C7B0F"/>
    <w:rsid w:val="007D178B"/>
    <w:rsid w:val="007D2015"/>
    <w:rsid w:val="007D2116"/>
    <w:rsid w:val="007D4F2C"/>
    <w:rsid w:val="007E14AB"/>
    <w:rsid w:val="007E3FE7"/>
    <w:rsid w:val="007E5F00"/>
    <w:rsid w:val="007F6F52"/>
    <w:rsid w:val="007F743B"/>
    <w:rsid w:val="00801537"/>
    <w:rsid w:val="00803B34"/>
    <w:rsid w:val="0081160C"/>
    <w:rsid w:val="0081622B"/>
    <w:rsid w:val="00816494"/>
    <w:rsid w:val="00817EFB"/>
    <w:rsid w:val="00824522"/>
    <w:rsid w:val="00831FAE"/>
    <w:rsid w:val="008372FF"/>
    <w:rsid w:val="0083745F"/>
    <w:rsid w:val="0084362E"/>
    <w:rsid w:val="00846F1B"/>
    <w:rsid w:val="008472FF"/>
    <w:rsid w:val="00853E8E"/>
    <w:rsid w:val="00864E9E"/>
    <w:rsid w:val="008743E6"/>
    <w:rsid w:val="00877364"/>
    <w:rsid w:val="00880870"/>
    <w:rsid w:val="0088116B"/>
    <w:rsid w:val="00886975"/>
    <w:rsid w:val="00886D64"/>
    <w:rsid w:val="008A39EB"/>
    <w:rsid w:val="008A683B"/>
    <w:rsid w:val="008B6A20"/>
    <w:rsid w:val="008B6C93"/>
    <w:rsid w:val="008B7C5A"/>
    <w:rsid w:val="008C1EB1"/>
    <w:rsid w:val="008C62DD"/>
    <w:rsid w:val="008C69EE"/>
    <w:rsid w:val="008D116E"/>
    <w:rsid w:val="008D186C"/>
    <w:rsid w:val="008D2401"/>
    <w:rsid w:val="008D4829"/>
    <w:rsid w:val="008D52BE"/>
    <w:rsid w:val="008D5524"/>
    <w:rsid w:val="008D6DC8"/>
    <w:rsid w:val="008E7C40"/>
    <w:rsid w:val="008F3012"/>
    <w:rsid w:val="008F3E2E"/>
    <w:rsid w:val="008F6BBB"/>
    <w:rsid w:val="00902D3A"/>
    <w:rsid w:val="00920BDB"/>
    <w:rsid w:val="00931C0C"/>
    <w:rsid w:val="009336CA"/>
    <w:rsid w:val="00934853"/>
    <w:rsid w:val="009356DC"/>
    <w:rsid w:val="0094324A"/>
    <w:rsid w:val="009436CE"/>
    <w:rsid w:val="00950E58"/>
    <w:rsid w:val="00951F59"/>
    <w:rsid w:val="00953D96"/>
    <w:rsid w:val="00955B7B"/>
    <w:rsid w:val="009611FB"/>
    <w:rsid w:val="00963517"/>
    <w:rsid w:val="00963EFB"/>
    <w:rsid w:val="00965497"/>
    <w:rsid w:val="00965E08"/>
    <w:rsid w:val="00966734"/>
    <w:rsid w:val="00967156"/>
    <w:rsid w:val="009673FB"/>
    <w:rsid w:val="009761CD"/>
    <w:rsid w:val="009815EF"/>
    <w:rsid w:val="00981AF7"/>
    <w:rsid w:val="00991A72"/>
    <w:rsid w:val="00992C56"/>
    <w:rsid w:val="009958AE"/>
    <w:rsid w:val="00995FA2"/>
    <w:rsid w:val="009C5846"/>
    <w:rsid w:val="009D2F83"/>
    <w:rsid w:val="009D3670"/>
    <w:rsid w:val="009D3EF2"/>
    <w:rsid w:val="009D6590"/>
    <w:rsid w:val="009E47E0"/>
    <w:rsid w:val="009E483B"/>
    <w:rsid w:val="009E5B4C"/>
    <w:rsid w:val="009E7891"/>
    <w:rsid w:val="009E7DEA"/>
    <w:rsid w:val="009E7ED9"/>
    <w:rsid w:val="009F1117"/>
    <w:rsid w:val="009F3DB7"/>
    <w:rsid w:val="009F4754"/>
    <w:rsid w:val="009F48A5"/>
    <w:rsid w:val="009F4D8E"/>
    <w:rsid w:val="00A01D9D"/>
    <w:rsid w:val="00A11B41"/>
    <w:rsid w:val="00A22198"/>
    <w:rsid w:val="00A31933"/>
    <w:rsid w:val="00A33D9B"/>
    <w:rsid w:val="00A41854"/>
    <w:rsid w:val="00A43AD9"/>
    <w:rsid w:val="00A47F12"/>
    <w:rsid w:val="00A5004C"/>
    <w:rsid w:val="00A51CCC"/>
    <w:rsid w:val="00A53FB6"/>
    <w:rsid w:val="00A551AA"/>
    <w:rsid w:val="00A57ED7"/>
    <w:rsid w:val="00A61F9B"/>
    <w:rsid w:val="00A655BC"/>
    <w:rsid w:val="00A70EC1"/>
    <w:rsid w:val="00A72841"/>
    <w:rsid w:val="00A72945"/>
    <w:rsid w:val="00A75ED1"/>
    <w:rsid w:val="00A76AFF"/>
    <w:rsid w:val="00A77D22"/>
    <w:rsid w:val="00A805B9"/>
    <w:rsid w:val="00A851C9"/>
    <w:rsid w:val="00A85CC4"/>
    <w:rsid w:val="00A860CD"/>
    <w:rsid w:val="00AA0F56"/>
    <w:rsid w:val="00AA29E2"/>
    <w:rsid w:val="00AA5668"/>
    <w:rsid w:val="00AB0ECF"/>
    <w:rsid w:val="00AB19E1"/>
    <w:rsid w:val="00AB2A1B"/>
    <w:rsid w:val="00AB37DF"/>
    <w:rsid w:val="00AC1913"/>
    <w:rsid w:val="00AC4149"/>
    <w:rsid w:val="00AC4281"/>
    <w:rsid w:val="00AD27FD"/>
    <w:rsid w:val="00AD3E4C"/>
    <w:rsid w:val="00AD5813"/>
    <w:rsid w:val="00AD5E1E"/>
    <w:rsid w:val="00AD75A2"/>
    <w:rsid w:val="00AE051A"/>
    <w:rsid w:val="00AE40E0"/>
    <w:rsid w:val="00AE7DC2"/>
    <w:rsid w:val="00AF02BE"/>
    <w:rsid w:val="00AF3112"/>
    <w:rsid w:val="00B07F85"/>
    <w:rsid w:val="00B13E70"/>
    <w:rsid w:val="00B1535C"/>
    <w:rsid w:val="00B17504"/>
    <w:rsid w:val="00B22877"/>
    <w:rsid w:val="00B23733"/>
    <w:rsid w:val="00B24E60"/>
    <w:rsid w:val="00B252C1"/>
    <w:rsid w:val="00B30E82"/>
    <w:rsid w:val="00B33B43"/>
    <w:rsid w:val="00B365B5"/>
    <w:rsid w:val="00B441A0"/>
    <w:rsid w:val="00B57081"/>
    <w:rsid w:val="00B61A8A"/>
    <w:rsid w:val="00B62AA5"/>
    <w:rsid w:val="00B6557F"/>
    <w:rsid w:val="00B67DF0"/>
    <w:rsid w:val="00B70DD6"/>
    <w:rsid w:val="00B75665"/>
    <w:rsid w:val="00B810CE"/>
    <w:rsid w:val="00B856BA"/>
    <w:rsid w:val="00B926D3"/>
    <w:rsid w:val="00B933F3"/>
    <w:rsid w:val="00B9342D"/>
    <w:rsid w:val="00B9362A"/>
    <w:rsid w:val="00B9703E"/>
    <w:rsid w:val="00BA170A"/>
    <w:rsid w:val="00BA3878"/>
    <w:rsid w:val="00BA3B41"/>
    <w:rsid w:val="00BB6440"/>
    <w:rsid w:val="00BC279E"/>
    <w:rsid w:val="00BD2C82"/>
    <w:rsid w:val="00BD2CD7"/>
    <w:rsid w:val="00BD457A"/>
    <w:rsid w:val="00BE3B87"/>
    <w:rsid w:val="00BE6579"/>
    <w:rsid w:val="00BE6838"/>
    <w:rsid w:val="00BE6FEF"/>
    <w:rsid w:val="00BF46E4"/>
    <w:rsid w:val="00BF4D12"/>
    <w:rsid w:val="00BF5F9E"/>
    <w:rsid w:val="00BF68D1"/>
    <w:rsid w:val="00C056E4"/>
    <w:rsid w:val="00C05ECA"/>
    <w:rsid w:val="00C10A0F"/>
    <w:rsid w:val="00C14E1F"/>
    <w:rsid w:val="00C162E7"/>
    <w:rsid w:val="00C2423A"/>
    <w:rsid w:val="00C24966"/>
    <w:rsid w:val="00C300FC"/>
    <w:rsid w:val="00C304EA"/>
    <w:rsid w:val="00C37596"/>
    <w:rsid w:val="00C400E8"/>
    <w:rsid w:val="00C401AC"/>
    <w:rsid w:val="00C458DC"/>
    <w:rsid w:val="00C476F8"/>
    <w:rsid w:val="00C47874"/>
    <w:rsid w:val="00C5167C"/>
    <w:rsid w:val="00C52772"/>
    <w:rsid w:val="00C556DD"/>
    <w:rsid w:val="00C569A3"/>
    <w:rsid w:val="00C62E6C"/>
    <w:rsid w:val="00C64E64"/>
    <w:rsid w:val="00C74C54"/>
    <w:rsid w:val="00C75815"/>
    <w:rsid w:val="00C769F5"/>
    <w:rsid w:val="00C8209E"/>
    <w:rsid w:val="00C82DC6"/>
    <w:rsid w:val="00C85D1D"/>
    <w:rsid w:val="00C939F7"/>
    <w:rsid w:val="00C94003"/>
    <w:rsid w:val="00CA232B"/>
    <w:rsid w:val="00CA298B"/>
    <w:rsid w:val="00CA37EA"/>
    <w:rsid w:val="00CA488E"/>
    <w:rsid w:val="00CA4C60"/>
    <w:rsid w:val="00CA4F98"/>
    <w:rsid w:val="00CB3603"/>
    <w:rsid w:val="00CC0BC9"/>
    <w:rsid w:val="00CC5288"/>
    <w:rsid w:val="00CD5177"/>
    <w:rsid w:val="00CD65FE"/>
    <w:rsid w:val="00CE3006"/>
    <w:rsid w:val="00CE33FB"/>
    <w:rsid w:val="00CF0E99"/>
    <w:rsid w:val="00CF240D"/>
    <w:rsid w:val="00CF61A6"/>
    <w:rsid w:val="00D02E6C"/>
    <w:rsid w:val="00D04680"/>
    <w:rsid w:val="00D0736E"/>
    <w:rsid w:val="00D07FEE"/>
    <w:rsid w:val="00D20EEC"/>
    <w:rsid w:val="00D2229B"/>
    <w:rsid w:val="00D23244"/>
    <w:rsid w:val="00D24DC2"/>
    <w:rsid w:val="00D31F45"/>
    <w:rsid w:val="00D326D1"/>
    <w:rsid w:val="00D339B0"/>
    <w:rsid w:val="00D374D6"/>
    <w:rsid w:val="00D41429"/>
    <w:rsid w:val="00D46FAB"/>
    <w:rsid w:val="00D51F1A"/>
    <w:rsid w:val="00D560C4"/>
    <w:rsid w:val="00D63EC6"/>
    <w:rsid w:val="00D672E6"/>
    <w:rsid w:val="00D718A0"/>
    <w:rsid w:val="00D7352D"/>
    <w:rsid w:val="00D83783"/>
    <w:rsid w:val="00D90382"/>
    <w:rsid w:val="00D94C7E"/>
    <w:rsid w:val="00D96539"/>
    <w:rsid w:val="00DA150F"/>
    <w:rsid w:val="00DA2E79"/>
    <w:rsid w:val="00DA4EC4"/>
    <w:rsid w:val="00DA7532"/>
    <w:rsid w:val="00DA76E5"/>
    <w:rsid w:val="00DB4EE4"/>
    <w:rsid w:val="00DB561B"/>
    <w:rsid w:val="00DB68FC"/>
    <w:rsid w:val="00DC0C8B"/>
    <w:rsid w:val="00DC18E1"/>
    <w:rsid w:val="00DD0079"/>
    <w:rsid w:val="00DD03F8"/>
    <w:rsid w:val="00DD38DE"/>
    <w:rsid w:val="00DD5C82"/>
    <w:rsid w:val="00DD5FAD"/>
    <w:rsid w:val="00DE05DD"/>
    <w:rsid w:val="00DE27B5"/>
    <w:rsid w:val="00DF381B"/>
    <w:rsid w:val="00E00399"/>
    <w:rsid w:val="00E05061"/>
    <w:rsid w:val="00E122CC"/>
    <w:rsid w:val="00E13614"/>
    <w:rsid w:val="00E1448A"/>
    <w:rsid w:val="00E17305"/>
    <w:rsid w:val="00E17C6B"/>
    <w:rsid w:val="00E224FE"/>
    <w:rsid w:val="00E2263C"/>
    <w:rsid w:val="00E22B5F"/>
    <w:rsid w:val="00E23B0C"/>
    <w:rsid w:val="00E24C25"/>
    <w:rsid w:val="00E24D0D"/>
    <w:rsid w:val="00E253F3"/>
    <w:rsid w:val="00E26702"/>
    <w:rsid w:val="00E268E2"/>
    <w:rsid w:val="00E30EF3"/>
    <w:rsid w:val="00E33589"/>
    <w:rsid w:val="00E34B56"/>
    <w:rsid w:val="00E357A0"/>
    <w:rsid w:val="00E364BB"/>
    <w:rsid w:val="00E3716B"/>
    <w:rsid w:val="00E41D0E"/>
    <w:rsid w:val="00E5381D"/>
    <w:rsid w:val="00E54B07"/>
    <w:rsid w:val="00E55585"/>
    <w:rsid w:val="00E56C0A"/>
    <w:rsid w:val="00E576F3"/>
    <w:rsid w:val="00E57D31"/>
    <w:rsid w:val="00E6254E"/>
    <w:rsid w:val="00E63B89"/>
    <w:rsid w:val="00E66C54"/>
    <w:rsid w:val="00E66D41"/>
    <w:rsid w:val="00E67A43"/>
    <w:rsid w:val="00E71426"/>
    <w:rsid w:val="00E73CE4"/>
    <w:rsid w:val="00E777B0"/>
    <w:rsid w:val="00E80EF2"/>
    <w:rsid w:val="00E85DA0"/>
    <w:rsid w:val="00E8775C"/>
    <w:rsid w:val="00E91503"/>
    <w:rsid w:val="00E95A3A"/>
    <w:rsid w:val="00EA3611"/>
    <w:rsid w:val="00EA386A"/>
    <w:rsid w:val="00EA3AFD"/>
    <w:rsid w:val="00EB1666"/>
    <w:rsid w:val="00EC11AD"/>
    <w:rsid w:val="00EC2425"/>
    <w:rsid w:val="00EC5067"/>
    <w:rsid w:val="00ED2F3C"/>
    <w:rsid w:val="00ED435E"/>
    <w:rsid w:val="00EE1AC5"/>
    <w:rsid w:val="00EE23D1"/>
    <w:rsid w:val="00EF583F"/>
    <w:rsid w:val="00EF5BE1"/>
    <w:rsid w:val="00F0008D"/>
    <w:rsid w:val="00F02A83"/>
    <w:rsid w:val="00F101C5"/>
    <w:rsid w:val="00F20AA8"/>
    <w:rsid w:val="00F21FF7"/>
    <w:rsid w:val="00F30B00"/>
    <w:rsid w:val="00F34EAA"/>
    <w:rsid w:val="00F374BA"/>
    <w:rsid w:val="00F40F35"/>
    <w:rsid w:val="00F44C26"/>
    <w:rsid w:val="00F51AC2"/>
    <w:rsid w:val="00F5361C"/>
    <w:rsid w:val="00F54CC0"/>
    <w:rsid w:val="00F551A3"/>
    <w:rsid w:val="00F626A7"/>
    <w:rsid w:val="00F72C56"/>
    <w:rsid w:val="00F7334D"/>
    <w:rsid w:val="00F74B40"/>
    <w:rsid w:val="00F77E5B"/>
    <w:rsid w:val="00F85CC6"/>
    <w:rsid w:val="00F86302"/>
    <w:rsid w:val="00F90F13"/>
    <w:rsid w:val="00F9443D"/>
    <w:rsid w:val="00F954E1"/>
    <w:rsid w:val="00F956FC"/>
    <w:rsid w:val="00F97B54"/>
    <w:rsid w:val="00FA4498"/>
    <w:rsid w:val="00FB16F3"/>
    <w:rsid w:val="00FB2162"/>
    <w:rsid w:val="00FB41A2"/>
    <w:rsid w:val="00FB59BE"/>
    <w:rsid w:val="00FC21A9"/>
    <w:rsid w:val="00FC6BCC"/>
    <w:rsid w:val="00FD1400"/>
    <w:rsid w:val="00FE05B6"/>
    <w:rsid w:val="00FE40BB"/>
    <w:rsid w:val="00FE7C74"/>
    <w:rsid w:val="00FF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6D55DB"/>
  <w15:chartTrackingRefBased/>
  <w15:docId w15:val="{7AAEFBE6-0FFF-463E-A8E8-AAB40BDE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7546"/>
    <w:rPr>
      <w:sz w:val="24"/>
      <w:szCs w:val="28"/>
    </w:rPr>
  </w:style>
  <w:style w:type="paragraph" w:styleId="Heading1">
    <w:name w:val="heading 1"/>
    <w:basedOn w:val="Normal"/>
    <w:link w:val="Heading1Char"/>
    <w:uiPriority w:val="9"/>
    <w:qFormat/>
    <w:rsid w:val="005615F2"/>
    <w:pPr>
      <w:widowControl w:val="0"/>
      <w:outlineLvl w:val="0"/>
    </w:pPr>
    <w:rPr>
      <w:rFonts w:ascii="Angsana New" w:eastAsia="Angsana New" w:hAnsi="Angsana New" w:cstheme="minorBidi"/>
      <w:sz w:val="36"/>
      <w:szCs w:val="36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15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link w:val="Heading3Char"/>
    <w:uiPriority w:val="9"/>
    <w:qFormat/>
    <w:rsid w:val="002668EA"/>
    <w:pPr>
      <w:spacing w:before="100" w:beforeAutospacing="1" w:after="100" w:afterAutospacing="1"/>
      <w:outlineLvl w:val="2"/>
    </w:pPr>
    <w:rPr>
      <w:rFonts w:ascii="Angsana New" w:hAnsi="Angsana New"/>
      <w:b/>
      <w:bCs/>
      <w:sz w:val="27"/>
      <w:szCs w:val="27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DD03F8"/>
    <w:rPr>
      <w:b/>
      <w:bCs/>
    </w:rPr>
  </w:style>
  <w:style w:type="character" w:customStyle="1" w:styleId="style2">
    <w:name w:val="style2"/>
    <w:basedOn w:val="DefaultParagraphFont"/>
    <w:rsid w:val="006E2124"/>
  </w:style>
  <w:style w:type="character" w:customStyle="1" w:styleId="Heading3Char">
    <w:name w:val="Heading 3 Char"/>
    <w:link w:val="Heading3"/>
    <w:uiPriority w:val="9"/>
    <w:rsid w:val="002668EA"/>
    <w:rPr>
      <w:rFonts w:ascii="Angsana New" w:hAnsi="Angsana New"/>
      <w:b/>
      <w:bCs/>
      <w:sz w:val="27"/>
      <w:szCs w:val="27"/>
    </w:rPr>
  </w:style>
  <w:style w:type="character" w:styleId="Hyperlink">
    <w:name w:val="Hyperlink"/>
    <w:uiPriority w:val="99"/>
    <w:unhideWhenUsed/>
    <w:rsid w:val="002668E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B52C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B52CD"/>
    <w:rPr>
      <w:sz w:val="24"/>
      <w:szCs w:val="28"/>
    </w:rPr>
  </w:style>
  <w:style w:type="paragraph" w:styleId="Footer">
    <w:name w:val="footer"/>
    <w:basedOn w:val="Normal"/>
    <w:link w:val="FooterChar"/>
    <w:rsid w:val="003B52C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3B52CD"/>
    <w:rPr>
      <w:sz w:val="24"/>
      <w:szCs w:val="28"/>
    </w:rPr>
  </w:style>
  <w:style w:type="paragraph" w:customStyle="1" w:styleId="Default">
    <w:name w:val="Default"/>
    <w:rsid w:val="001D029E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CD5177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CD5177"/>
    <w:rPr>
      <w:rFonts w:ascii="Tahoma" w:hAnsi="Tahoma"/>
      <w:sz w:val="16"/>
    </w:rPr>
  </w:style>
  <w:style w:type="character" w:customStyle="1" w:styleId="Heading2Char">
    <w:name w:val="Heading 2 Char"/>
    <w:basedOn w:val="DefaultParagraphFont"/>
    <w:link w:val="Heading2"/>
    <w:semiHidden/>
    <w:rsid w:val="005615F2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Heading1Char">
    <w:name w:val="Heading 1 Char"/>
    <w:basedOn w:val="DefaultParagraphFont"/>
    <w:link w:val="Heading1"/>
    <w:uiPriority w:val="9"/>
    <w:rsid w:val="005615F2"/>
    <w:rPr>
      <w:rFonts w:ascii="Angsana New" w:eastAsia="Angsana New" w:hAnsi="Angsana New" w:cstheme="minorBidi"/>
      <w:sz w:val="36"/>
      <w:szCs w:val="36"/>
      <w:lang w:bidi="ar-SA"/>
    </w:rPr>
  </w:style>
  <w:style w:type="table" w:customStyle="1" w:styleId="TableNormal1">
    <w:name w:val="Table Normal1"/>
    <w:uiPriority w:val="2"/>
    <w:semiHidden/>
    <w:unhideWhenUsed/>
    <w:qFormat/>
    <w:rsid w:val="005615F2"/>
    <w:pPr>
      <w:widowControl w:val="0"/>
    </w:pPr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5615F2"/>
    <w:pPr>
      <w:widowControl w:val="0"/>
      <w:spacing w:before="58"/>
      <w:ind w:left="1153"/>
    </w:pPr>
    <w:rPr>
      <w:rFonts w:ascii="TH SarabunIT๙" w:eastAsia="TH SarabunIT๙" w:hAnsi="TH SarabunIT๙" w:cstheme="minorBidi"/>
      <w:sz w:val="32"/>
      <w:szCs w:val="32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5615F2"/>
    <w:rPr>
      <w:rFonts w:ascii="TH SarabunIT๙" w:eastAsia="TH SarabunIT๙" w:hAnsi="TH SarabunIT๙" w:cstheme="minorBidi"/>
      <w:sz w:val="32"/>
      <w:szCs w:val="32"/>
      <w:lang w:bidi="ar-SA"/>
    </w:rPr>
  </w:style>
  <w:style w:type="paragraph" w:styleId="ListParagraph">
    <w:name w:val="List Paragraph"/>
    <w:basedOn w:val="Normal"/>
    <w:uiPriority w:val="1"/>
    <w:qFormat/>
    <w:rsid w:val="005615F2"/>
    <w:pPr>
      <w:widowControl w:val="0"/>
    </w:pPr>
    <w:rPr>
      <w:rFonts w:asciiTheme="minorHAnsi" w:eastAsiaTheme="minorHAnsi" w:hAnsiTheme="minorHAnsi" w:cstheme="minorBidi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5615F2"/>
    <w:pPr>
      <w:widowControl w:val="0"/>
    </w:pPr>
    <w:rPr>
      <w:rFonts w:asciiTheme="minorHAnsi" w:eastAsiaTheme="minorHAnsi" w:hAnsiTheme="minorHAnsi" w:cstheme="minorBidi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5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5B4B4-8892-44F4-BBDA-6BA6BA2AF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685</TotalTime>
  <Pages>8</Pages>
  <Words>2992</Words>
  <Characters>17061</Characters>
  <Application>Microsoft Office Word</Application>
  <DocSecurity>0</DocSecurity>
  <Lines>142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คำสั่งสำนักงานทะเบียนหุ้นส่วนบริษัทกลาง</vt:lpstr>
      <vt:lpstr>คำสั่งสำนักงานทะเบียนหุ้นส่วนบริษัทกลาง</vt:lpstr>
    </vt:vector>
  </TitlesOfParts>
  <Company/>
  <LinksUpToDate>false</LinksUpToDate>
  <CharactersWithSpaces>20013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คำสั่งสำนักงานทะเบียนหุ้นส่วนบริษัทกลาง</dc:title>
  <dc:subject/>
  <dc:creator>DBD</dc:creator>
  <cp:keywords/>
  <cp:lastModifiedBy>Phattanan Pinsawat</cp:lastModifiedBy>
  <cp:revision>263</cp:revision>
  <cp:lastPrinted>2023-02-02T09:21:00Z</cp:lastPrinted>
  <dcterms:created xsi:type="dcterms:W3CDTF">2020-12-20T19:41:00Z</dcterms:created>
  <dcterms:modified xsi:type="dcterms:W3CDTF">2023-02-03T02:35:00Z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b9a57ac92f2a2ea83396aed2cf7baf497994ac46f2fc0d9e5535b12daed0a60f</vt:lpwstr>
  </property>
</Properties>
</file>