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D2BE22" w14:textId="77777777" w:rsidR="00647324" w:rsidRPr="005F2462" w:rsidRDefault="00647324" w:rsidP="00B070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2462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5775BC" wp14:editId="3B913BB2">
                <wp:simplePos x="0" y="0"/>
                <wp:positionH relativeFrom="margin">
                  <wp:align>center</wp:align>
                </wp:positionH>
                <wp:positionV relativeFrom="paragraph">
                  <wp:posOffset>-215753</wp:posOffset>
                </wp:positionV>
                <wp:extent cx="1365739" cy="1348154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5739" cy="1348154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4BB92F" w14:textId="77777777" w:rsidR="00647324" w:rsidRPr="00483920" w:rsidRDefault="00647324" w:rsidP="00647324">
                            <w:pPr>
                              <w:rPr>
                                <w:rFonts w:ascii="TH SarabunPSK?" w:hAnsi="TH SarabunPSK?" w:cs="TH SarabunPSK?"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133466" wp14:editId="60354A1E">
                                  <wp:extent cx="1226318" cy="1230923"/>
                                  <wp:effectExtent l="0" t="0" r="0" b="7620"/>
                                  <wp:docPr id="5" name="Picture 5" descr="คำอธิบาย: คำอธิบาย: 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คำอธิบาย: คำอธิบาย: 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6391" cy="12510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5775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17pt;width:107.55pt;height:106.1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WxdlQIAAC0FAAAOAAAAZHJzL2Uyb0RvYy54bWysVMlu2zAQvRfoPxC8O1pCLxIiB1nqokC6&#10;AEk/gBYpiyhFsiRtKQ367x1StmO3l6KoDhSX4Zt5M294dT10Eu24dUKrCmcXKUZc1ZoJtanw16fV&#10;ZIGR81QxKrXiFX7mDl8v37656k3Jc91qybhFAKJc2ZsKt96bMklc3fKOugttuILDRtuOeljaTcIs&#10;7QG9k0meprOk15YZq2vuHOzej4d4GfGbhtf+c9M47pGsMMTm42jjuA5jsryi5cZS04p6Hwb9hyg6&#10;KhQ4PULdU0/R1oo/oDpRW+104y9q3SW6aUTNIwdgk6W/sXlsqeGRCyTHmWOa3P+DrT/tvlgkWIUJ&#10;Rop2UKInPnh0qweUh+z0xpVg9GjAzA+wDVWOTJ150PU3h5S+a6na8Btrdd9yyiC6LNxMTq6OOC6A&#10;rPuPmoEbuvU6Ag2N7ULqIBkI0KFKz8fKhFDq4PJyNp1fFhjVcJZdkkU2JdEHLQ/XjXX+PdcdCpMK&#10;Wyh9hKe7B+dDOLQ8mARvTkvBVkLKuLCb9Z20aEdBJqv4jXelaem4G6UCGG40jXhnGFIFJKUD5uhu&#10;3AEKEEA4C2SiJl6KLCfpbV5MVrPFfEJWZDop5ulikmbFbTFLSUHuVz9DBBkpW8EYVw9C8YM+M/J3&#10;9d93yqisqFDUV7iY5tNI7iz6Pa091zR8+/yemXXCQ7tK0VV4cTSiZSj7O8WANi09FXKcJ+fhx5RB&#10;Dg7/mJUokqCLUSF+WA+AEpSz1uwZ5GI1FBM0AW8MTFptf2DUQ79W2H3fUssxkh8USK7ICAkNHhdk&#10;Os9hYU9P1qcnVNUAVWGP0Ti98+OjsDVWbFrwNIpc6RuQaSOigF6jAgphAT0Zyezfj9D0p+to9frK&#10;LX8BAAD//wMAUEsDBBQABgAIAAAAIQAbS61Y3wAAAAgBAAAPAAAAZHJzL2Rvd25yZXYueG1sTI/B&#10;TsMwEETvSPyDtUi9oNZJCjRK41RVBQckQCK0dydekpR4HcVuG/6e5QS3Xc1o5k2+mWwvzjj6zpGC&#10;eBGBQKqd6ahRsP94mqcgfNBkdO8IFXyjh01xfZXrzLgLveO5DI3gEPKZVtCGMGRS+rpFq/3CDUis&#10;fbrR6sDv2Egz6guH214mUfQgre6IG1o94K7F+qs8We59nNLhUL3sjs/lbXVM3qh7TUmp2c20XYMI&#10;OIU/M/ziMzoUzFS5ExkvegU8JCiYL+/4YDmJ72MQFftW6RJkkcv/A4ofAAAA//8DAFBLAQItABQA&#10;BgAIAAAAIQC2gziS/gAAAOEBAAATAAAAAAAAAAAAAAAAAAAAAABbQ29udGVudF9UeXBlc10ueG1s&#10;UEsBAi0AFAAGAAgAAAAhADj9If/WAAAAlAEAAAsAAAAAAAAAAAAAAAAALwEAAF9yZWxzLy5yZWxz&#10;UEsBAi0AFAAGAAgAAAAhAC5tbF2VAgAALQUAAA4AAAAAAAAAAAAAAAAALgIAAGRycy9lMm9Eb2Mu&#10;eG1sUEsBAi0AFAAGAAgAAAAhABtLrVjfAAAACAEAAA8AAAAAAAAAAAAAAAAA7wQAAGRycy9kb3du&#10;cmV2LnhtbFBLBQYAAAAABAAEAPMAAAD7BQAAAAA=&#10;" stroked="f">
                <v:fill opacity="0"/>
                <v:textbox>
                  <w:txbxContent>
                    <w:p w14:paraId="404BB92F" w14:textId="77777777" w:rsidR="00647324" w:rsidRPr="00483920" w:rsidRDefault="00647324" w:rsidP="00647324">
                      <w:pPr>
                        <w:rPr>
                          <w:rFonts w:ascii="TH SarabunPSK?" w:hAnsi="TH SarabunPSK?" w:cs="TH SarabunPSK?"/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7133466" wp14:editId="60354A1E">
                            <wp:extent cx="1226318" cy="1230923"/>
                            <wp:effectExtent l="0" t="0" r="0" b="7620"/>
                            <wp:docPr id="5" name="Picture 5" descr="คำอธิบาย: คำอธิบาย: 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คำอธิบาย: คำอธิบาย: 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6391" cy="12510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FD4CCCF" w14:textId="77777777" w:rsidR="00647324" w:rsidRPr="005F2462" w:rsidRDefault="00647324" w:rsidP="00B070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1C1EC5B" w14:textId="77777777" w:rsidR="00647324" w:rsidRPr="005F2462" w:rsidRDefault="00647324" w:rsidP="00B070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7952527" w14:textId="77777777" w:rsidR="00647324" w:rsidRPr="005F2462" w:rsidRDefault="00647324" w:rsidP="00B070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14:paraId="0FBF334F" w14:textId="77777777" w:rsidR="00B07048" w:rsidRPr="005F2462" w:rsidRDefault="001E4AFB" w:rsidP="00647324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ระเบียบกรมพัฒนาธุรกิจการค้า</w:t>
      </w:r>
    </w:p>
    <w:p w14:paraId="3520094F" w14:textId="77777777" w:rsidR="00B07048" w:rsidRPr="005F2462" w:rsidRDefault="001E4AFB" w:rsidP="00B070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ว่าด้วยหลักเกณฑ์และวิธีการในการตรวจการงานบริษัทจำกัดและ</w:t>
      </w:r>
    </w:p>
    <w:p w14:paraId="2911EA9A" w14:textId="77777777" w:rsidR="00B07048" w:rsidRPr="005F2462" w:rsidRDefault="001E4AFB" w:rsidP="00B0704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การตรวจสอบกิจการบริษัทมหาชน</w:t>
      </w:r>
    </w:p>
    <w:p w14:paraId="2F61D3B0" w14:textId="77777777" w:rsidR="002860B7" w:rsidRPr="005F2462" w:rsidRDefault="001E4AFB" w:rsidP="006473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พ.ศ. ๒๕๖๑</w:t>
      </w:r>
    </w:p>
    <w:p w14:paraId="5702D430" w14:textId="77777777" w:rsidR="00647324" w:rsidRPr="005F2462" w:rsidRDefault="00647324" w:rsidP="006473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u w:val="thick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tab/>
      </w:r>
      <w:r w:rsidRPr="005F2462"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tab/>
      </w:r>
      <w:r w:rsidRPr="005F2462"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tab/>
      </w:r>
    </w:p>
    <w:p w14:paraId="229319B2" w14:textId="77777777" w:rsidR="002860B7" w:rsidRPr="005F2462" w:rsidRDefault="002860B7" w:rsidP="00647324">
      <w:pPr>
        <w:spacing w:before="36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โดยที่เป็นการสมควรแก้ไขปรับปรุงหลักเกณฑ์และวิธีการในการตรวจการงานบริษัทจำกัดการตรวจสอบกิจการบริษัทมหาชนจำกัด และการวางประกันค่าใช้จ่ายในการตรวจการงานบริษัทจำกัดและการตรวจสอบกิจการบริษัทมหาชนจำกัด ให้มีความชัดเจนและเหมาะสมกับสภาวการณ์ปัจจุบันยิ่งขึ้น</w:t>
      </w:r>
    </w:p>
    <w:p w14:paraId="004D767E" w14:textId="77777777" w:rsidR="002860B7" w:rsidRPr="005F2462" w:rsidRDefault="002860B7" w:rsidP="005B5BF8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๑๒๑๕ และมาตรา ๑๒๑๗ แห่งประมวลกฎหมายแพ่งและพาณิชย์และความในมาตรา ๑๒๘ มาตรา ๑๓๐ มาตรา ๑๓๑ และมาตรา ๑๓๔ (๑) แห่งพระราชบัญญัติบริษัทมหาชนจำกัด พ.ศ. ๑๕๓๕ อธิบดีกรมพัฒนาธุรกิจการค้า จึงวางระเบียบไว้ ดังต่อไปนี้</w:t>
      </w:r>
    </w:p>
    <w:p w14:paraId="36C7756C" w14:textId="77777777" w:rsidR="002860B7" w:rsidRPr="005F2462" w:rsidRDefault="002860B7" w:rsidP="005B5BF8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ข้อ ๑</w:t>
      </w:r>
      <w:r w:rsidRPr="005F2462">
        <w:rPr>
          <w:rFonts w:ascii="TH SarabunIT๙" w:hAnsi="TH SarabunIT๙" w:cs="TH SarabunIT๙"/>
          <w:sz w:val="32"/>
          <w:szCs w:val="32"/>
          <w:cs/>
        </w:rPr>
        <w:t xml:space="preserve"> ระเบียบนี้เรียกว่า “ระเบียบกรมพัฒนาธุรกิจการค้า ว่าด้วยหลักเกณฑ์และวิธีการในการตรวจการงานบริษัทจำกัดและการตรวจสอบกิจการบริษัทมหาชนจำกัด พ.ศ. ๒๕๖๑”</w:t>
      </w:r>
    </w:p>
    <w:p w14:paraId="1CF08C2D" w14:textId="77777777" w:rsidR="002860B7" w:rsidRPr="005F2462" w:rsidRDefault="002860B7" w:rsidP="00B07048">
      <w:pPr>
        <w:spacing w:before="120"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ข้อ ๒</w:t>
      </w:r>
      <w:r w:rsidRPr="005F2462">
        <w:rPr>
          <w:rFonts w:ascii="TH SarabunIT๙" w:hAnsi="TH SarabunIT๙" w:cs="TH SarabunIT๙"/>
          <w:sz w:val="32"/>
          <w:szCs w:val="32"/>
          <w:cs/>
        </w:rPr>
        <w:t xml:space="preserve"> ระเบียบนี้ให้ใช้บังคับตั้งแต่บัดนี้เป็นต้นไป</w:t>
      </w:r>
    </w:p>
    <w:p w14:paraId="533E5757" w14:textId="77777777" w:rsidR="002860B7" w:rsidRPr="005F2462" w:rsidRDefault="002860B7" w:rsidP="005B5BF8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ข้อ ๓</w:t>
      </w:r>
      <w:r w:rsidRPr="005F2462">
        <w:rPr>
          <w:rFonts w:ascii="TH SarabunIT๙" w:hAnsi="TH SarabunIT๙" w:cs="TH SarabunIT๙"/>
          <w:sz w:val="32"/>
          <w:szCs w:val="32"/>
          <w:cs/>
        </w:rPr>
        <w:t xml:space="preserve"> ให้ยกเลิกระเบียบกรมพัฒนาธุรกิจการค้า ว่าด้วยหลักเกณฑ์และวิธีการในการตรวจการงานบริษัทจำกัด การตรวจสอบกิจการบริษัทมหาชนจำกัด และการวางประกันค่าใช้จ่ายในการตรวจการงานบริษัทจำกัดและการตรวจสอบกิจการบริษัทมหาชนจำกัด พ.ศ. ๒๕๕๔ ลงวันที่ ๓๐ มีนาคม พ.ศ.๒๕๕๔</w:t>
      </w:r>
    </w:p>
    <w:p w14:paraId="19A978E7" w14:textId="77777777" w:rsidR="002860B7" w:rsidRPr="005F2462" w:rsidRDefault="002860B7" w:rsidP="0064732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บรรดาระเบียบ หรือคำสั่งอื่นใดในส่วนที่กำหนดไว้แล้วในระเบียบนี้ หรือซึ่งขัดหรือแย้งกับระเบียบนี้ให้ใช้ระเบียบนี้แทน</w:t>
      </w:r>
    </w:p>
    <w:p w14:paraId="158FF6A9" w14:textId="77777777" w:rsidR="002860B7" w:rsidRPr="005F2462" w:rsidRDefault="002860B7" w:rsidP="00B07048">
      <w:pPr>
        <w:spacing w:before="120"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ข้อ ๔</w:t>
      </w:r>
      <w:r w:rsidRPr="005F2462">
        <w:rPr>
          <w:rFonts w:ascii="TH SarabunIT๙" w:hAnsi="TH SarabunIT๙" w:cs="TH SarabunIT๙"/>
          <w:sz w:val="32"/>
          <w:szCs w:val="32"/>
          <w:cs/>
        </w:rPr>
        <w:t xml:space="preserve"> ในระเบียบนี้</w:t>
      </w:r>
    </w:p>
    <w:p w14:paraId="4EF66279" w14:textId="77777777" w:rsidR="002860B7" w:rsidRPr="005F2462" w:rsidRDefault="002860B7" w:rsidP="0064732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“การตรวจ” หมายความว่า การตรวจการงานของบริษัทจำกัดตามประมวลกฎหมายแพ่งและพาณิชย์หรือการจรวจสอบกิจการของบริษัทมหาชนจำกัดตามกฎหมายว่าด้วยบริษัทมหาชนจำกัด</w:t>
      </w:r>
    </w:p>
    <w:p w14:paraId="5D2C94D2" w14:textId="77777777" w:rsidR="002860B7" w:rsidRPr="005F2462" w:rsidRDefault="002860B7" w:rsidP="00647324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“ตรวจการงาน” หมายความว่า การตรวจการงานบริษัทจำกัดตามประมวลกฎหมายแพ่งและพาณิชย์</w:t>
      </w:r>
    </w:p>
    <w:p w14:paraId="12562677" w14:textId="77777777" w:rsidR="002860B7" w:rsidRPr="005F2462" w:rsidRDefault="002860B7" w:rsidP="0064732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“ตรวจสอบกิจการ” หมายความว่า การตรวจสอบกิจการและฐานะการเงิน ตลอดจนตรวจสอบการดำเนินงานของคณะกรรมการของบริษัทมหาชนจำกัดตามกฎหมายว่าด้วยบริษัทมหาชนจำกัด</w:t>
      </w:r>
    </w:p>
    <w:p w14:paraId="0E0E6578" w14:textId="77777777" w:rsidR="002860B7" w:rsidRPr="005F2462" w:rsidRDefault="002860B7" w:rsidP="0064732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“เงินประกันค่าใช้จ่าย” หมายความว่า เงินวางประกันค่าใช้จ่ายในการตรวจการงานหรือการตรวจสอบกิจการ</w:t>
      </w:r>
    </w:p>
    <w:p w14:paraId="595775F3" w14:textId="77777777" w:rsidR="002860B7" w:rsidRPr="005F2462" w:rsidRDefault="002860B7" w:rsidP="0064732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“ผู้ร้องขอ” หมายความว่า ผู้ถือหุ้นคนเดียวหรือหลายคนของบริษัทจำกัด ที่ยื่นเรื่องราวขอให้ตั้งผู้ตรวจการค้า หรือผู้ถือหุ้นคนเดียวหรือหลายคนของบริษัทมหาชนจำกัด ที่ทำคำขอให้ตั้งผู้ตรวจสอบกิจการ</w:t>
      </w:r>
    </w:p>
    <w:p w14:paraId="0B54BE74" w14:textId="77777777" w:rsidR="002860B7" w:rsidRPr="005F2462" w:rsidRDefault="002860B7" w:rsidP="0064732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“พนักงานเจ้าหน้าที่” หมายความว่า ข้าราชการหรือพนักงานราชการที่ได้รับมอบหมายให้ปฏิบัติงานเกี่ยวกับการตรวจการงานของบริษัทจำกัดตามประมวลกฎหมายแพ่งและพาณิชย์หรือตรวจสอบกิจการของบริษัทมหาชนจำกัดตามกฎหมายว่าด้วยบริษัทมหาชนจำกัด</w:t>
      </w:r>
    </w:p>
    <w:p w14:paraId="4D1B0D14" w14:textId="77777777" w:rsidR="002860B7" w:rsidRPr="005F2462" w:rsidRDefault="002860B7" w:rsidP="0064732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lastRenderedPageBreak/>
        <w:t>“ผู้ตรวจ” หมายความว่า พนักงานเจ้าหน้าที่คนหนึ่งหรือหลายคนซึ่งรัฐมนตรีหรือผู้ที่ได้รับมอบหมายแต่งตั้งให้เป็นผู้ตรวจการงานของบริษัทจำกัด หรือพนักงานเจ้าหน้าที่คนหนึ่งหรือหลายคนซึ่งนายทะเบียนแต่งตั้งให้เป็นผู้ตรวจสอบกิจการของบริษัทมหาชนจำกัด</w:t>
      </w:r>
    </w:p>
    <w:p w14:paraId="21D1A729" w14:textId="77777777" w:rsidR="002860B7" w:rsidRPr="005F2462" w:rsidRDefault="002860B7" w:rsidP="0064732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“นายทะเบียน” หมายความว่า อธิบดี</w:t>
      </w:r>
      <w:r w:rsidR="0004450D" w:rsidRPr="005F2462">
        <w:rPr>
          <w:rFonts w:ascii="TH SarabunIT๙" w:hAnsi="TH SarabunIT๙" w:cs="TH SarabunIT๙"/>
          <w:sz w:val="32"/>
          <w:szCs w:val="32"/>
          <w:cs/>
        </w:rPr>
        <w:t>กรมพัฒนาธุรกิจการค้า และให้หมายความรวมถึงผู้ซึ่งอธิบดีกรมพัฒนาธุรกิจการค้ามอบหมายด้วย</w:t>
      </w:r>
    </w:p>
    <w:p w14:paraId="0306A325" w14:textId="77777777" w:rsidR="0004450D" w:rsidRPr="005F2462" w:rsidRDefault="0004450D" w:rsidP="00647324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“รัฐมนตรี” หมายความว่า รัฐมนตรีว่าการกระทรวงพาณิชย์</w:t>
      </w:r>
    </w:p>
    <w:p w14:paraId="30AD6E5A" w14:textId="77777777" w:rsidR="00B07048" w:rsidRPr="005F2462" w:rsidRDefault="00B07048" w:rsidP="00B07048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หมวด ๑</w:t>
      </w:r>
    </w:p>
    <w:p w14:paraId="086F371C" w14:textId="77777777" w:rsidR="00B07048" w:rsidRPr="005F2462" w:rsidRDefault="00B07048" w:rsidP="006473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การร้องขอและการตรวจสอบสิทธิผู้ร้องขอ</w:t>
      </w:r>
    </w:p>
    <w:p w14:paraId="2DA1F16F" w14:textId="77777777" w:rsidR="00647324" w:rsidRPr="005F2462" w:rsidRDefault="00647324" w:rsidP="00647324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  <w:u w:val="thick"/>
        </w:rPr>
      </w:pPr>
      <w:r w:rsidRPr="005F2462">
        <w:rPr>
          <w:rFonts w:ascii="TH SarabunIT๙" w:hAnsi="TH SarabunIT๙" w:cs="TH SarabunIT๙"/>
          <w:b/>
          <w:bCs/>
          <w:sz w:val="16"/>
          <w:szCs w:val="16"/>
          <w:u w:val="thick"/>
          <w:cs/>
        </w:rPr>
        <w:tab/>
      </w:r>
      <w:r w:rsidRPr="005F2462">
        <w:rPr>
          <w:rFonts w:ascii="TH SarabunIT๙" w:hAnsi="TH SarabunIT๙" w:cs="TH SarabunIT๙"/>
          <w:b/>
          <w:bCs/>
          <w:sz w:val="16"/>
          <w:szCs w:val="16"/>
          <w:u w:val="thick"/>
          <w:cs/>
        </w:rPr>
        <w:tab/>
      </w:r>
      <w:r w:rsidRPr="005F2462">
        <w:rPr>
          <w:rFonts w:ascii="TH SarabunIT๙" w:hAnsi="TH SarabunIT๙" w:cs="TH SarabunIT๙"/>
          <w:b/>
          <w:bCs/>
          <w:sz w:val="16"/>
          <w:szCs w:val="16"/>
          <w:u w:val="thick"/>
          <w:cs/>
        </w:rPr>
        <w:tab/>
      </w:r>
    </w:p>
    <w:p w14:paraId="38B7F502" w14:textId="77777777" w:rsidR="00B07048" w:rsidRPr="005F2462" w:rsidRDefault="00B07048" w:rsidP="00647324">
      <w:pPr>
        <w:spacing w:before="24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ข้อ ๕</w:t>
      </w:r>
      <w:r w:rsidRPr="005F2462">
        <w:rPr>
          <w:rFonts w:ascii="TH SarabunIT๙" w:hAnsi="TH SarabunIT๙" w:cs="TH SarabunIT๙"/>
          <w:sz w:val="32"/>
          <w:szCs w:val="32"/>
          <w:cs/>
        </w:rPr>
        <w:t xml:space="preserve"> ผู้ร้องขอที่ประสงค์จะให้ตรวจการงาน หรือตรวจสอบกิจการต้องทำคำร้องขอเป็นหนังสือระบุเหตุและประเด็นที่จะให้ตรวจ โดยลงลายมือชื่อผู้ร้องขอด้วยตนเองพร้อมทั้งระบุจำนวนหุ้นที่ผู้ร้องขอถืออยู่ในบริษัทจำกัดหรือบริษัทมหาชนจำกัดที่ขอให้ตรวจพร้อมแนบหลักฐานสำเนาใบหุ้นหรือหลักฐานแสดงการเป็นผู้ถือหุ้นของผู้ร้องขอทุกคน</w:t>
      </w:r>
    </w:p>
    <w:p w14:paraId="043F24B9" w14:textId="77777777" w:rsidR="00B07048" w:rsidRPr="005F2462" w:rsidRDefault="00B07048" w:rsidP="0064732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กรณีมีผู้ร้องขอหลายคนให้ทำหนังสือโดยร่วมกันลงลายมือชื่อในหนังสือฉบับเดียวกัน ทั้งนี้ กรณีผู้ร้องขอหลายคนร่วมกันร้องขอให้ตรวจสอบกิจการบริษัทมหาชนจำกัดต้องแจ้งชื่อและสถานที่อยู่ของผู้ร้องขอคนหนึ่งเป็นตัวแทนด้วย</w:t>
      </w:r>
    </w:p>
    <w:p w14:paraId="05707C44" w14:textId="77777777" w:rsidR="00B07048" w:rsidRPr="005F2462" w:rsidRDefault="00B07048" w:rsidP="00E04653">
      <w:pPr>
        <w:spacing w:before="120"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ข้อ ๖</w:t>
      </w:r>
      <w:r w:rsidRPr="005F2462">
        <w:rPr>
          <w:rFonts w:ascii="TH SarabunIT๙" w:hAnsi="TH SarabunIT๙" w:cs="TH SarabunIT๙"/>
          <w:sz w:val="32"/>
          <w:szCs w:val="32"/>
          <w:cs/>
        </w:rPr>
        <w:t xml:space="preserve"> เมื่อได้รับหนังสือร้องขอให้หนักงานเจ้าหน้าที่ตรวจสอบสิทธิของผู้ร้องขอ ดังนี้</w:t>
      </w:r>
    </w:p>
    <w:p w14:paraId="475BF2E0" w14:textId="77777777" w:rsidR="00647324" w:rsidRPr="005F2462" w:rsidRDefault="00B07048" w:rsidP="0064732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(๑) บริษัทจำกัด ให้ตรวจสอบสิทธิของผู้ร้องขอจากสำเนาใบหุ้นหรือหลักฐานแสดงการเป็นผู้ถือหุ้นที่ผู้ร้องขอนำส่งกับสำเนาบัญชีรายชื่อผู้ถือหุ้นฉบับล่าสุดที่บริษัทนำส่งต่อนายทะเบียนโดยต้องมีจำนวนหุ้นรวมกันไม่น้อยกว่าหนึ่งในห้าของจำนวนหุ้นทั้งหมดของบริษัท กรณีหลักฐานที่ผู้ร้องขอนำส่งกับสำเนาบัญชีรายชื่อผู้ถือหุ้นที่บริษัทนำส่งไว้ต่อนายทะเบียนไม่ตรงกัน ให้สันนิษฐานไว้ก่อนว่าสำเนาบัญชีรายชื่อผู้ถือหุ้นที่บริษัทนำส่งไว้ต่อนายทะเบียนเป็นหลักฐานที่ถูกต้อง กาดผู้ร้องขอโต้แย้งข้อสันนิษฐานดังกล่าวต้องแสดงหลักฐานเพื่อพิสูจน์ความเป็นผู้ถือหุ้น หากไม่สามารถแสดงหลักฐานหรือหลักฐานที่แสดงไม่สามารถพิสูจน์</w:t>
      </w:r>
      <w:r w:rsidR="00C11EE6" w:rsidRPr="005F2462">
        <w:rPr>
          <w:rFonts w:ascii="TH SarabunIT๙" w:hAnsi="TH SarabunIT๙" w:cs="TH SarabunIT๙"/>
          <w:sz w:val="32"/>
          <w:szCs w:val="32"/>
          <w:cs/>
        </w:rPr>
        <w:t>ข้อเท็จจริงเกี่ยวกับความเป็นผู้ถือหุ้นได้หรือพนักงานเจ้าหน้าที่ตรวจสอบแล้วพบว่าไม่มีสิทธิตามกฎหมาย ให้พนักงานเจ้าหน้าที่รายงานให้รัฐมนตรีหรือผู้ที่ได้รับมอบหมายทราบ เพื่อยุติเรื่องและมีหนังสือแจ้งให้ผู้ร้องขอทราบ</w:t>
      </w:r>
    </w:p>
    <w:p w14:paraId="2D8161BA" w14:textId="77777777" w:rsidR="00C11EE6" w:rsidRPr="005F2462" w:rsidRDefault="00C11EE6" w:rsidP="0064732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 xml:space="preserve">(๒) บริษัทมหาชนจำกัด ให้ตรวจสอบสิทธิของผู้ร้องขอจากสำเนาใบหุ้นหรือหลักฐานการเป็นผู้ถือหุ้นที่รับรองโดยนายทะเบียนหุ้นของบริษัทหรือบริษัท ศูนย์รับฝากหลักทรัพย์(ประเทศไทย) จำกัด แล้วแต่กรณีตามที่ผู้ร้องขอแสดงหลักฐานตามข้อ ๕ </w:t>
      </w:r>
      <w:r w:rsidR="00E04653" w:rsidRPr="005F2462">
        <w:rPr>
          <w:rFonts w:ascii="TH SarabunIT๙" w:hAnsi="TH SarabunIT๙" w:cs="TH SarabunIT๙"/>
          <w:sz w:val="32"/>
          <w:szCs w:val="32"/>
          <w:cs/>
        </w:rPr>
        <w:t>โดยต้องมีจำนวนหุ้นนวมกันไม่น้อยกว่าร้อยละห้าของจำนวนหุ้นที่จำหน่ายได้ทั้งหมดของบริษัท หากพนักงานเจ้าหน้าที่ตรวจสอบแล้วพบว่าไม่มีสิทธิตามกฎหมายหรือหลักฐานที่แสดงไม่สามารถพิสูจน์ข้อเท็จจริงเกี่ยวกับความเป็นผู้ถือหุ้นได้ ให้หนักงานเจ้าหน้าที่รายงานให้นายทะเบียนทราบ เพื่อยุติเรื่องและมีหนังสือแจ้งให้ผู้ร้องขอทราบ</w:t>
      </w:r>
    </w:p>
    <w:p w14:paraId="578EFB0E" w14:textId="77777777" w:rsidR="00E04653" w:rsidRPr="005F2462" w:rsidRDefault="00E04653" w:rsidP="005B5BF8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ข้อ ๗</w:t>
      </w:r>
      <w:r w:rsidRPr="005F2462">
        <w:rPr>
          <w:rFonts w:ascii="TH SarabunIT๙" w:hAnsi="TH SarabunIT๙" w:cs="TH SarabunIT๙"/>
          <w:sz w:val="32"/>
          <w:szCs w:val="32"/>
          <w:cs/>
        </w:rPr>
        <w:t xml:space="preserve"> ผู้ร้องขอให้ตรวจการงานของบริษัทจำกัดจะต้องเป็นผู้ถือหุ้นและมีสิทธิตามกฎหมายตลอดเวลาที่ทำการตรวจระหว่างการตรวจการงานของบริษัทจำกัด หากมีเหตุอันควรสงสัยว่าผู้ร้องขอไม่มีสิทธิตามกฎหมายกำหนด ให้พนักงานเจ้าหน้าที่หรือผู้ตรวจดำเนินการตรวจสอบสิทธิผู้ร้องขอก่อน หากตรวจสอบแล้วพบว่าผู้ร้องขอไม่มีสิทธิตามกฎหมายกำหนด ให้พนักงานเจ้าหน้าที่หรือผู้ตรวจเสนอรัฐมนตรีหรือผู้ที่ได้รับมอบหมายให้ความเห็นชอบยุติเรื่องและมีหนังสือแจ้งให้ผู้ร้องขอทราบ</w:t>
      </w:r>
    </w:p>
    <w:p w14:paraId="234223CD" w14:textId="77777777" w:rsidR="00E04653" w:rsidRPr="005F2462" w:rsidRDefault="00E04653" w:rsidP="00647324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ให้นำความตามข้อ ๖ (๑) มาใช้บังคับในการตรวจสอบสิทธิของผู้ร้องขอโดยอนุโลม</w:t>
      </w:r>
    </w:p>
    <w:p w14:paraId="3B642F89" w14:textId="77777777" w:rsidR="00E04653" w:rsidRPr="005F2462" w:rsidRDefault="00E04653" w:rsidP="00E04653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หมวด ๒</w:t>
      </w:r>
    </w:p>
    <w:p w14:paraId="0D80803A" w14:textId="77777777" w:rsidR="00E04653" w:rsidRPr="005F2462" w:rsidRDefault="00E04653" w:rsidP="00E0465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การกำหนดประเด็น</w:t>
      </w:r>
    </w:p>
    <w:p w14:paraId="15C3E24D" w14:textId="77777777" w:rsidR="00647324" w:rsidRPr="005F2462" w:rsidRDefault="00647324" w:rsidP="00E0465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u w:val="thick"/>
        </w:rPr>
      </w:pPr>
      <w:r w:rsidRPr="005F2462">
        <w:rPr>
          <w:rFonts w:ascii="TH SarabunIT๙" w:hAnsi="TH SarabunIT๙" w:cs="TH SarabunIT๙"/>
          <w:b/>
          <w:bCs/>
          <w:sz w:val="16"/>
          <w:szCs w:val="16"/>
          <w:u w:val="thick"/>
          <w:cs/>
        </w:rPr>
        <w:tab/>
      </w:r>
      <w:r w:rsidRPr="005F2462">
        <w:rPr>
          <w:rFonts w:ascii="TH SarabunIT๙" w:hAnsi="TH SarabunIT๙" w:cs="TH SarabunIT๙"/>
          <w:b/>
          <w:bCs/>
          <w:sz w:val="16"/>
          <w:szCs w:val="16"/>
          <w:u w:val="thick"/>
          <w:cs/>
        </w:rPr>
        <w:tab/>
      </w:r>
      <w:r w:rsidRPr="005F2462">
        <w:rPr>
          <w:rFonts w:ascii="TH SarabunIT๙" w:hAnsi="TH SarabunIT๙" w:cs="TH SarabunIT๙"/>
          <w:b/>
          <w:bCs/>
          <w:sz w:val="16"/>
          <w:szCs w:val="16"/>
          <w:u w:val="thick"/>
          <w:cs/>
        </w:rPr>
        <w:tab/>
      </w:r>
    </w:p>
    <w:p w14:paraId="16CD646A" w14:textId="77777777" w:rsidR="00E04653" w:rsidRPr="005F2462" w:rsidRDefault="00E04653" w:rsidP="00647324">
      <w:pPr>
        <w:spacing w:before="24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ข้อ ๘</w:t>
      </w:r>
      <w:r w:rsidRPr="005F2462">
        <w:rPr>
          <w:rFonts w:ascii="TH SarabunIT๙" w:hAnsi="TH SarabunIT๙" w:cs="TH SarabunIT๙"/>
          <w:sz w:val="32"/>
          <w:szCs w:val="32"/>
          <w:cs/>
        </w:rPr>
        <w:t xml:space="preserve"> เมื่อพนักงานเจ้าหน้าที่ตรวจสอบสิทธิแล้วพบว่าผู้ร้องขอมีสิทธิตามกฎหมายที่จะร้องขอให้ตรวจการงานหรือตรวจสอบกิจการได้ ให้พนักงานเจ้าหน้าที่เสนอผู้อำนวยการกอง/สำนัก เพื่อมีหนังสือ</w:t>
      </w:r>
      <w:r w:rsidR="00DB2B76" w:rsidRPr="005F2462">
        <w:rPr>
          <w:rFonts w:ascii="TH SarabunIT๙" w:hAnsi="TH SarabunIT๙" w:cs="TH SarabunIT๙"/>
          <w:sz w:val="32"/>
          <w:szCs w:val="32"/>
          <w:cs/>
        </w:rPr>
        <w:t>แจ้งผู้ร้องขอมากำหนดประเด็นที่จำให้ทำการตรวจพร้อมทั้งรับทราบจำนวนเงินวางประกันค่าใช้จ่ายในการตรวจภายในสิบห้าวันนับแต่วันที่ลงในหนังสือ</w:t>
      </w:r>
    </w:p>
    <w:p w14:paraId="6091F213" w14:textId="77777777" w:rsidR="00DB2B76" w:rsidRPr="005F2462" w:rsidRDefault="00DB2B76" w:rsidP="0064732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ถ้าผู้ร้องขอมีเหตุผลความจำเป็นไม่สามารถมากำหนดประเด็นได้ภายในเวลาที่กำหนดตามวรรคหนึ่ง ให้มีหนังสือขอขยายเวลาก่อนสิ้นสุดเวลาที่กำหนดโดยชี้แจงเหตุผลความจำเป็นนั้น หากพนักงานเจ้าหน้าที่พิจารณาเห็นว่าเป็นเหตุผลที่สมควร ให้เสนอผู้อำนวยการกอง/สำนัก ขยายเวลาได้อีกตามสมควรแต่ต้องไม่เกินสามสิบวันนับแต่วันสิ้นสุดเวลาที่กำหนด พร้อมทั้งมีหนังสือแจ้งให้ผู้ร้องขอทราบ</w:t>
      </w:r>
    </w:p>
    <w:p w14:paraId="5A00AC40" w14:textId="77777777" w:rsidR="00DB2B76" w:rsidRPr="005F2462" w:rsidRDefault="00DB2B76" w:rsidP="0064732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เมื่อพ้นเวลาที่กำหนดหรือพ้นเวลาที่ขยายให้ตามวรรคสองแล้ว ผู้ร้องขอไม่มีกำหนดประเด็นให้พนักงานเจ้าหน้าที่เสนอผู้อำนวยการกอง/สำนัก เพื่อยุติเรื่องและมีหนังสือแจ้งให้ผู้ร้องขอทราบ พร้อมทั้งรายงานให้รัฐมนตรีหรือผู้ที่ได้รับมอบหมายหรือนายทะเบียนทราบแล้วแต่กรณี</w:t>
      </w:r>
    </w:p>
    <w:p w14:paraId="66DCFBEC" w14:textId="77777777" w:rsidR="00DB2B76" w:rsidRPr="005F2462" w:rsidRDefault="00DB2B76" w:rsidP="005B5BF8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ข้อ ๙</w:t>
      </w:r>
      <w:r w:rsidRPr="005F2462">
        <w:rPr>
          <w:rFonts w:ascii="TH SarabunIT๙" w:hAnsi="TH SarabunIT๙" w:cs="TH SarabunIT๙"/>
          <w:sz w:val="32"/>
          <w:szCs w:val="32"/>
          <w:cs/>
        </w:rPr>
        <w:t xml:space="preserve"> การกำหนดประเด็นที่ร้องขอให้ตรวจการงานบริษัทจำกัดผู้ร้องขอทุกคนจะมากำหนดประเด็นด้วยตนเอง หรือมอบหมายให้ผู้ร้องขอคนใดหรือบุคคลอื่นใดเป็นตัวแทนมากำหนดประเด็นก็ได้โดยมีหนังสือมอบอำนาจผู้ร้องขอทุกคน</w:t>
      </w:r>
    </w:p>
    <w:p w14:paraId="46B9836C" w14:textId="77777777" w:rsidR="00DB2B76" w:rsidRPr="005F2462" w:rsidRDefault="00DB2B76" w:rsidP="0064732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การกำหนดประเด็นที่ร้องขอให้ตรวจสอบกิจการบริษัทมหาชนจำกัด ผู้ร้องขอทุกคนหรือเฉพาะผู้ถือหุ้นคนหนึ่งที่ได้รับการแต่งตั้งไว้ให้เป็นตัวแทนตามหนังสือร้องขอจะมากำหนดประเด็นก็ได้ แต่จะมอบหมายให้บุคคลอื่นมากำหนดประเด็นแทนไม่ได้</w:t>
      </w:r>
    </w:p>
    <w:p w14:paraId="55F39548" w14:textId="77777777" w:rsidR="00560950" w:rsidRPr="005F2462" w:rsidRDefault="00DB2B76" w:rsidP="0064732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ในวันกำหนดประเด็น นอกจากต้องกำหนดประเด็นการตรวจสอบให้ชัดเจนแล้ว ให้พนักงานเจ้าหน้าที่แจ้งวิธีการคำนวณค่าใช้จ่ายในการตรวจพร้อมทั้งระบุจำนวนเงินประกันค่าใช้จ่ายแจ้งให้ผู้ร้องขอหรือตัวแท่นที่มากำหนดประเด็นทราบ และในกรณีที่ผู้ร้องขอ</w:t>
      </w:r>
      <w:r w:rsidR="00560950" w:rsidRPr="005F2462">
        <w:rPr>
          <w:rFonts w:ascii="TH SarabunIT๙" w:hAnsi="TH SarabunIT๙" w:cs="TH SarabunIT๙"/>
          <w:sz w:val="32"/>
          <w:szCs w:val="32"/>
          <w:cs/>
        </w:rPr>
        <w:t>ให้ตรวจการงานของบริษัทจำกัดหลายคนยังไม่ได้มอบหมายผู้ใดเป็นตัวแทน ให้พนักงานเจ้าหน้าที่แจ้งให้ผู้ร้องขอกำหนดชื่อและที่อยู่ของตัวแทนหนึ่งคนที่จะเป็นผู้ติดต่อประสานงาน รับแจ้ง หรือดำเนินการใดๆ กับพนักงานเจ้าที่หรือผู้ตรวจแทนผู้ร้องขอคนอื่นพร้อมทั้งบันทึกไว้เป็นหลักฐาน</w:t>
      </w:r>
    </w:p>
    <w:p w14:paraId="7CB2DD32" w14:textId="77777777" w:rsidR="00560950" w:rsidRPr="005F2462" w:rsidRDefault="00560950" w:rsidP="00560950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หมวด ๓</w:t>
      </w:r>
    </w:p>
    <w:p w14:paraId="74DCB289" w14:textId="77777777" w:rsidR="00560950" w:rsidRPr="005F2462" w:rsidRDefault="00560950" w:rsidP="005609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การวางเงินประกันค่าใช้จ่าย</w:t>
      </w:r>
    </w:p>
    <w:p w14:paraId="51BA16D9" w14:textId="77777777" w:rsidR="00560950" w:rsidRPr="005F2462" w:rsidRDefault="00647324" w:rsidP="0056095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u w:val="thick"/>
        </w:rPr>
      </w:pPr>
      <w:r w:rsidRPr="005F2462">
        <w:rPr>
          <w:rFonts w:ascii="TH SarabunIT๙" w:hAnsi="TH SarabunIT๙" w:cs="TH SarabunIT๙"/>
          <w:b/>
          <w:bCs/>
          <w:sz w:val="16"/>
          <w:szCs w:val="16"/>
          <w:u w:val="thick"/>
          <w:cs/>
        </w:rPr>
        <w:tab/>
      </w:r>
      <w:r w:rsidRPr="005F2462">
        <w:rPr>
          <w:rFonts w:ascii="TH SarabunIT๙" w:hAnsi="TH SarabunIT๙" w:cs="TH SarabunIT๙"/>
          <w:b/>
          <w:bCs/>
          <w:sz w:val="16"/>
          <w:szCs w:val="16"/>
          <w:u w:val="thick"/>
          <w:cs/>
        </w:rPr>
        <w:tab/>
      </w:r>
      <w:r w:rsidR="00560950" w:rsidRPr="005F2462">
        <w:rPr>
          <w:rFonts w:ascii="TH SarabunIT๙" w:hAnsi="TH SarabunIT๙" w:cs="TH SarabunIT๙"/>
          <w:b/>
          <w:bCs/>
          <w:sz w:val="16"/>
          <w:szCs w:val="16"/>
          <w:u w:val="thick"/>
        </w:rPr>
        <w:t>_________</w:t>
      </w:r>
    </w:p>
    <w:p w14:paraId="6B0B5E04" w14:textId="77777777" w:rsidR="00DB2B76" w:rsidRPr="005F2462" w:rsidRDefault="00560950" w:rsidP="00647324">
      <w:pPr>
        <w:spacing w:before="240"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ข้อ ๑๐</w:t>
      </w:r>
      <w:r w:rsidRPr="005F2462">
        <w:rPr>
          <w:rFonts w:ascii="TH SarabunIT๙" w:hAnsi="TH SarabunIT๙" w:cs="TH SarabunIT๙"/>
          <w:sz w:val="32"/>
          <w:szCs w:val="32"/>
          <w:cs/>
        </w:rPr>
        <w:t xml:space="preserve"> เมื่อกำหนดประเด็นแล้ว ให้พนักงานเจ้าหน้าที่ดำเนินการ ดังนี้</w:t>
      </w:r>
    </w:p>
    <w:p w14:paraId="2E22C1D4" w14:textId="77777777" w:rsidR="00560950" w:rsidRPr="005F2462" w:rsidRDefault="00560950" w:rsidP="0064732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(๑) กรณีตรวจการงานให้พนักงานเจ้าหน้าที่</w:t>
      </w:r>
      <w:r w:rsidR="00740266" w:rsidRPr="005F2462">
        <w:rPr>
          <w:rFonts w:ascii="TH SarabunIT๙" w:hAnsi="TH SarabunIT๙" w:cs="TH SarabunIT๙"/>
          <w:sz w:val="32"/>
          <w:szCs w:val="32"/>
          <w:cs/>
        </w:rPr>
        <w:t>เสนอรัฐมนตรีหรือผู้ที่ได้รับมอบหมาย เพื่อมีหนังสือแจ้งผู้ร้องขอหรือตัวแทนให้วางเงินประกันค่าใช้จ่ายต่อกรมพัฒนาธุรกิจการค้าภายในสิบห้าวันรับแต่วันที่ลงในหนังสือ</w:t>
      </w:r>
    </w:p>
    <w:p w14:paraId="0672BDF5" w14:textId="77777777" w:rsidR="00740266" w:rsidRPr="005F2462" w:rsidRDefault="00740266" w:rsidP="0064732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(๒) กรณีตรวจสอบกิจการ ให้พนักงานเจ้าหน้าที่พิจารณาเหตุและประเด็น</w:t>
      </w:r>
      <w:r w:rsidR="00E66455" w:rsidRPr="005F2462">
        <w:rPr>
          <w:rFonts w:ascii="TH SarabunIT๙" w:hAnsi="TH SarabunIT๙" w:cs="TH SarabunIT๙"/>
          <w:sz w:val="32"/>
          <w:szCs w:val="32"/>
          <w:cs/>
        </w:rPr>
        <w:t>ที่ร้องขอให้ตรวจว่าเป็นเหตุอันสมควรที่จะตรวจหรือไม่ หากเห็นว่าเป็นเหตุอันสมควรให้เสนอนายทะเบียนมีหนังสือแจ้งผู้ร้องขอหรือตัวแทนให้วางเงินประกันค่าใช้จ่ายต่อกรมพัฒนาธุรกิจการค้าภายในสิบห้าวันนับแต่วันที่ลงในหนังสือ แต่ถ้าเห็นว่ามี่มีเหตุสมควรที่จะตรวจให้เสนอนายทะเบียนยุติเรื่องแล้วมีหนังสือแจ้งผู้ร้องขอหรือตัวแทนทราบ</w:t>
      </w:r>
    </w:p>
    <w:p w14:paraId="0F07C4A2" w14:textId="77777777" w:rsidR="00E66455" w:rsidRPr="005F2462" w:rsidRDefault="00E66455" w:rsidP="005B5BF8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๑๑ </w:t>
      </w:r>
      <w:r w:rsidRPr="005F2462">
        <w:rPr>
          <w:rFonts w:ascii="TH SarabunIT๙" w:hAnsi="TH SarabunIT๙" w:cs="TH SarabunIT๙"/>
          <w:sz w:val="32"/>
          <w:szCs w:val="32"/>
          <w:cs/>
        </w:rPr>
        <w:t>ถ้าผู้ร้องขอ</w:t>
      </w:r>
      <w:r w:rsidR="006C15AD" w:rsidRPr="005F2462">
        <w:rPr>
          <w:rFonts w:ascii="TH SarabunIT๙" w:hAnsi="TH SarabunIT๙" w:cs="TH SarabunIT๙"/>
          <w:sz w:val="32"/>
          <w:szCs w:val="32"/>
          <w:cs/>
        </w:rPr>
        <w:t>หรือตัวแทนมีเหตุผลความจำเป็นไม่สามารถวางเงินประกันค่าใช้จ่ายได้ภายในเวลาที่กำหนดตามข้อ ๑๐ ให้มีหนังสือขอขยายเวลาก่อนสิ้นสุดเวลาที่กำหนดโดยชี้แจงเหตุผลความจำเป็นนั้นหากพนักงาน</w:t>
      </w:r>
      <w:r w:rsidR="006C15AD" w:rsidRPr="005F2462">
        <w:rPr>
          <w:rFonts w:ascii="TH SarabunIT๙" w:hAnsi="TH SarabunIT๙" w:cs="TH SarabunIT๙"/>
          <w:sz w:val="32"/>
          <w:szCs w:val="32"/>
          <w:cs/>
        </w:rPr>
        <w:lastRenderedPageBreak/>
        <w:t>เจ้าหน้าที่เห็นว่าเป็นเหตุผลอันสมควร ให้เสนอผู้อำนวยการกอง/สำนัก ขยายเวลาได้อีกตามสมควรแต่ต้องไม่เกินสามสิบวันนับแต่วันสิ้นสุดเวลาที่กำหนด พร้อมทั้งมีหนังสือแจ้งให้ผู้ร้องขอหรือตัวแทนทราบ</w:t>
      </w:r>
    </w:p>
    <w:p w14:paraId="380F37B2" w14:textId="77777777" w:rsidR="006C15AD" w:rsidRPr="005F2462" w:rsidRDefault="006C15AD" w:rsidP="0064732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เมื่อพ้นเวลาที่กำหนดหรือพ้นเวลาที่ขยายให้ตามวรรคหนึ่งแล้ว หากผู้ร้องขอหรือตัวแทนไม่มาว่างเงินประกันค่าใช้จ่าย ให้พนักงานเจ้าหน้าที่เสนอผู้อำนวยการกอง/สำนัก เพื่อยุติเรื่องและมีหนังสือแจ้งให้ผู้ร้องขอหรือตัวแทนทราบ พร้อมทั้งรายงานให้รัฐมนตรีหรือผู้ที่ได้รับมอบหมายหรือนายทะเบียนทราบแล้วแต่กรณี</w:t>
      </w:r>
    </w:p>
    <w:p w14:paraId="3AD86E06" w14:textId="77777777" w:rsidR="006C15AD" w:rsidRPr="005F2462" w:rsidRDefault="006C15AD" w:rsidP="00DF1B10">
      <w:pPr>
        <w:spacing w:before="120"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ข้อ ๑๒</w:t>
      </w:r>
      <w:r w:rsidRPr="005F2462">
        <w:rPr>
          <w:rFonts w:ascii="TH SarabunIT๙" w:hAnsi="TH SarabunIT๙" w:cs="TH SarabunIT๙"/>
          <w:sz w:val="32"/>
          <w:szCs w:val="32"/>
          <w:cs/>
        </w:rPr>
        <w:t xml:space="preserve"> เงินประกันค่าใช้จ่าย ให้คิดตามจำนวนรอบปีบัญชีที่ผู้ร้องขอประสงค์ให้ตรวจการงานหรือตรวจสอบกิจการ  รอบปีละหกหมื่นบาท</w:t>
      </w:r>
    </w:p>
    <w:p w14:paraId="1C01A52A" w14:textId="77777777" w:rsidR="006C15AD" w:rsidRPr="005F2462" w:rsidRDefault="006C15AD" w:rsidP="002D442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หากพนักงานเจ้าหน้าที่เห็นว่า จำนวนเงินประกันจ่ายค่าใช้จ่ายตามจำนวนรอบ</w:t>
      </w:r>
      <w:r w:rsidR="0053340E" w:rsidRPr="005F2462">
        <w:rPr>
          <w:rFonts w:ascii="TH SarabunIT๙" w:hAnsi="TH SarabunIT๙" w:cs="TH SarabunIT๙"/>
          <w:sz w:val="32"/>
          <w:szCs w:val="32"/>
          <w:cs/>
        </w:rPr>
        <w:t>ปีที่จะต้องตรวจตามวรรคหนึ่งอาจไม่เพียงพอ พนักงานเจ้าหน้าที่อาจกำหนดจำนวนเงินประกันค่าใช้จ่ายมากกว่าที่กำหนดในวรรคหนึ่งได้ตามที่เห็นสมควรโดยต้องได้รับความเห็นชอบจากรัฐมนตรีหรือผู้ที่ได้รับมอบหมายหรือนายทะเบียนแล้วแต่กรณี</w:t>
      </w:r>
    </w:p>
    <w:p w14:paraId="0629EC97" w14:textId="77777777" w:rsidR="0053340E" w:rsidRPr="005F2462" w:rsidRDefault="0053340E" w:rsidP="005B5BF8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ข้อ ๑๓</w:t>
      </w:r>
      <w:r w:rsidRPr="005F2462">
        <w:rPr>
          <w:rFonts w:ascii="TH SarabunIT๙" w:hAnsi="TH SarabunIT๙" w:cs="TH SarabunIT๙"/>
          <w:sz w:val="32"/>
          <w:szCs w:val="32"/>
          <w:cs/>
        </w:rPr>
        <w:t xml:space="preserve"> ในระหว่างการตรวจ ให้ผู้ตรวจพิจารณาคำนวณค่าใช้จ่ายกับเงินประกันค่าใช้จ่ายตลอดเวลาการตรวจ หากผู้ตรวจเห็นว่าเงินประกันค่าใช้จ่ายอาจไม่เพียงพอให้ผู้ตรวจกำหนดจำนวนเงินประกันค่าใช้จ่ายเพิ่มเติมได้ตามที่เห็นสมควรโดยต้องได้รับความเห็นชอบจากรัฐมนตรีหรือผู้ที่ได้รับมอบหมายหรือนายทะเบียนแล้วแต่กรณีและมีหนังสือแจ้งให้ผู้ร้องขอหรือตัวแทนนำเงินประกันค่าใช้จ่ายมาวางประกันเพิ่มเติมภายในสิบวันนับแต่วันที่ลงในหนังสือและแจ้งด้วยว่าหากไม่นำเงินมาวางประกันเพิ่มเติมจะระงับการตรวจ</w:t>
      </w:r>
    </w:p>
    <w:p w14:paraId="11661667" w14:textId="77777777" w:rsidR="0053340E" w:rsidRPr="005F2462" w:rsidRDefault="0053340E" w:rsidP="002D442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ถ้าผู้ร้องขอหรือตัวแทนมีเหตุผลความจำเป็นไม่สามารถนำเงินประกันค่าใช้จ่ายมาวางประกันเพิ่มเติมได้ภายในเวลาที่กำหนดตามวรรคหนึ่ง</w:t>
      </w:r>
      <w:r w:rsidR="00231E2B" w:rsidRPr="005F2462">
        <w:rPr>
          <w:rFonts w:ascii="TH SarabunIT๙" w:hAnsi="TH SarabunIT๙" w:cs="TH SarabunIT๙"/>
          <w:sz w:val="32"/>
          <w:szCs w:val="32"/>
          <w:cs/>
        </w:rPr>
        <w:t xml:space="preserve"> ให้มีหนังส</w:t>
      </w:r>
      <w:r w:rsidR="005A041E" w:rsidRPr="005F2462">
        <w:rPr>
          <w:rFonts w:ascii="TH SarabunIT๙" w:hAnsi="TH SarabunIT๙" w:cs="TH SarabunIT๙"/>
          <w:sz w:val="32"/>
          <w:szCs w:val="32"/>
          <w:cs/>
        </w:rPr>
        <w:t>ือขอขยายเวลาก่อนสิ้นสุดเวลาที่กำหนดโดยชี้แจงเหตุผลความจำเป็นนั้น หากผู้ตรวจพิจารณาเห็นว่าเป็นเหตุผลที่สมควร ให้ผู้ตรวจขยายเวลาได้อีกตามสมควรแต่ต้องไม่เกินสามสิบวันนับแต่วันสิ้นสุดเวลาที่กำหนด พร้อมทั้งมีหนังสือแจ้งให้ผู้ร้องขอหรือตัวแทนทราบ</w:t>
      </w:r>
    </w:p>
    <w:p w14:paraId="14763414" w14:textId="77777777" w:rsidR="005A041E" w:rsidRPr="005F2462" w:rsidRDefault="005A041E" w:rsidP="002D442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เมื่อพ้นเวลาที่กำหนดหรือพ้นเวลาที่ขยายให้ตามวรรคสองแล้ว หากผู้ร้องขอหรือตัวแทนไม่นำเงินประกันค่าใช้จ่ายมาวางประกันเพิ่มเติมให้ผู้ตรวจระงับการตรวจไว้จนกว่าผู้ร้องขอหรือตัวแทนจะนำเงินประกันค่าใช้จ่ายมาวางประกันเพิ่มเติมโดยมีหนังสือแจ้งให้ผู้ร้องขอหรือตัวแทนทราบ พร้อมทั้งรายงานให้รัฐมนตรีหรือผู้ที่ได้รับมอบหมายหรือนายทะเบียนทราบแล้วแต่กรณี</w:t>
      </w:r>
    </w:p>
    <w:p w14:paraId="15B8A1C2" w14:textId="77777777" w:rsidR="005A041E" w:rsidRPr="005F2462" w:rsidRDefault="005A041E" w:rsidP="005B5BF8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ข้อ ๑๔</w:t>
      </w:r>
      <w:r w:rsidRPr="005F2462">
        <w:rPr>
          <w:rFonts w:ascii="TH SarabunIT๙" w:hAnsi="TH SarabunIT๙" w:cs="TH SarabunIT๙"/>
          <w:sz w:val="32"/>
          <w:szCs w:val="32"/>
          <w:cs/>
        </w:rPr>
        <w:t xml:space="preserve"> เมื่อพ้นเวลาเก้าสิบวันนับแต่วันที่ลงในหนังสือแจ้งตามข้อ ๑๓ วรรคสาม ให้ผู้ตรวจมีหนังสือไปยังผู้ร้องขอหรือตัวแทนเพื่อสอบถามว่ายังประสงค์ให้ทำการตรวจอยู่หรือไม่และแจ้งด้วยว่าหากมิได้รับคำจอบภายในสิบห้าวันนับแต่วันที่ลงในหนังสือจะได้ยุติการตรวจพร้อมริบเงินประดันค่าใช้จ่าย</w:t>
      </w:r>
    </w:p>
    <w:p w14:paraId="672255AF" w14:textId="77777777" w:rsidR="001D283D" w:rsidRPr="005F2462" w:rsidRDefault="005A041E" w:rsidP="002D442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ถ้าผู้ตรวจได้รับคำตอบจากผู้ร้องขอหรือตัวแทนนั้นว่าไม่ประสงค์ให้ทำการตรวจแล้วหรือมิได้รับคำตอบภายในสามสิบวันนับแต่วันที่ลงในหนังสือ ให้ผู้ตรวจยุติการตรวจและริบเงินประกันค่าใช้จ่ายนำส่งเป็นเงินรายได้แผ่นดินโดยต้องได้รับความเห็นชอบจากรัฐมนตรีหรือผู้ที่ได้รับมอบหมายหรือนายทะเบียนแล้วแต่กรณี พร้อมทั้งหนังสือแจ้งให้ผู้ร้องขอหรือตัวแทนทราบ</w:t>
      </w:r>
    </w:p>
    <w:p w14:paraId="2B3DFBFC" w14:textId="77777777" w:rsidR="005A041E" w:rsidRPr="005F2462" w:rsidRDefault="005A041E" w:rsidP="00DF1B10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หมวด ๔</w:t>
      </w:r>
    </w:p>
    <w:p w14:paraId="03F8AB1F" w14:textId="77777777" w:rsidR="005A041E" w:rsidRPr="005F2462" w:rsidRDefault="005A041E" w:rsidP="00DF1B1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การแต่งตั้งและอำนาจหน้าที่ของผู้ตรวจ</w:t>
      </w:r>
    </w:p>
    <w:p w14:paraId="75C97D0E" w14:textId="77777777" w:rsidR="005A041E" w:rsidRPr="005F2462" w:rsidRDefault="005A041E" w:rsidP="00DF1B1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u w:val="thick"/>
        </w:rPr>
      </w:pPr>
      <w:r w:rsidRPr="005F2462">
        <w:rPr>
          <w:rFonts w:ascii="TH SarabunIT๙" w:hAnsi="TH SarabunIT๙" w:cs="TH SarabunIT๙"/>
          <w:b/>
          <w:bCs/>
          <w:sz w:val="16"/>
          <w:szCs w:val="16"/>
          <w:u w:val="thick"/>
        </w:rPr>
        <w:t>_____</w:t>
      </w:r>
      <w:r w:rsidR="001D283D" w:rsidRPr="005F2462"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  <w:r w:rsidR="001D283D" w:rsidRPr="005F2462">
        <w:rPr>
          <w:rFonts w:ascii="TH SarabunIT๙" w:hAnsi="TH SarabunIT๙" w:cs="TH SarabunIT๙"/>
          <w:b/>
          <w:bCs/>
          <w:sz w:val="16"/>
          <w:szCs w:val="16"/>
          <w:u w:val="thick"/>
        </w:rPr>
        <w:tab/>
      </w:r>
      <w:r w:rsidRPr="005F2462">
        <w:rPr>
          <w:rFonts w:ascii="TH SarabunIT๙" w:hAnsi="TH SarabunIT๙" w:cs="TH SarabunIT๙"/>
          <w:b/>
          <w:bCs/>
          <w:sz w:val="16"/>
          <w:szCs w:val="16"/>
          <w:u w:val="thick"/>
        </w:rPr>
        <w:t>_____</w:t>
      </w:r>
    </w:p>
    <w:p w14:paraId="4DCF7626" w14:textId="77777777" w:rsidR="005A041E" w:rsidRPr="005F2462" w:rsidRDefault="005A041E" w:rsidP="001D283D">
      <w:pPr>
        <w:spacing w:before="24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ข้อ ๑๖</w:t>
      </w:r>
      <w:r w:rsidR="00DF1B10" w:rsidRPr="005F2462">
        <w:rPr>
          <w:rFonts w:ascii="TH SarabunIT๙" w:hAnsi="TH SarabunIT๙" w:cs="TH SarabunIT๙"/>
          <w:sz w:val="32"/>
          <w:szCs w:val="32"/>
          <w:cs/>
        </w:rPr>
        <w:t xml:space="preserve"> เมื่อผู้ร้องขอหรือตัวแทนได้วางเงินประกันค่าใช้จ่ายแล้ว ให้พนักงานเจ้าหน้าที่เสนอรัฐมนตรีหรือผู้ที่ได้รับมอบหมายหรือรนายทะเบียนแล้วแต่กรณี เพื่อแต่งตั้งผู้ตรวจ</w:t>
      </w:r>
    </w:p>
    <w:p w14:paraId="2AF47795" w14:textId="77777777" w:rsidR="00DF1B10" w:rsidRPr="005F2462" w:rsidRDefault="00DF1B10" w:rsidP="005B5BF8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ข้อ ๑๗</w:t>
      </w:r>
      <w:r w:rsidRPr="005F2462">
        <w:rPr>
          <w:rFonts w:ascii="TH SarabunIT๙" w:hAnsi="TH SarabunIT๙" w:cs="TH SarabunIT๙"/>
          <w:sz w:val="32"/>
          <w:szCs w:val="32"/>
          <w:cs/>
        </w:rPr>
        <w:t xml:space="preserve"> เมื่อแต่งตั้งผู้ตรวจตามข้อ ๑๖ แล้ว ให้ผู้ตรวจส่งสำเนาหนังสือแต่งตั้งให้กองข้อมูลธุรกิจเพื่อบันทึกในสารบัญแฟ้มทะเบียนบริษัทจำกัดหรือบริษัทมหาชนจำกัด ว่าบริษัทดังกล่าวอยู่ระหว่างตรวจการงานหรือตรวจสอบกิจการแล้วแต่กรณี</w:t>
      </w:r>
    </w:p>
    <w:p w14:paraId="7F9C588E" w14:textId="77777777" w:rsidR="00DF1B10" w:rsidRPr="005F2462" w:rsidRDefault="00021153" w:rsidP="005B5BF8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ข้อ ๑๘</w:t>
      </w:r>
      <w:r w:rsidRPr="005F2462">
        <w:rPr>
          <w:rFonts w:ascii="TH SarabunIT๙" w:hAnsi="TH SarabunIT๙" w:cs="TH SarabunIT๙"/>
          <w:sz w:val="32"/>
          <w:szCs w:val="32"/>
          <w:cs/>
        </w:rPr>
        <w:t xml:space="preserve"> ให้ผู้ตรวจมีหนังสือแจ้งให้บริษัทจำกัดหรือบริษัทมหาชนจำกัดที่ถูกตรวจทราบการแต่งตั้งผู้ตรวจพร้อมทั้งให้จัดส่งบัญชี เอกสารที่ต้องใช้ประกอบการลงบัญชี และเอกสารหลักฐานอื่นที่เกี่ยวข้องกับการประกอบกิจการตามประเด็นที่ตรวจให้กับผู้ตรวจ</w:t>
      </w:r>
    </w:p>
    <w:p w14:paraId="2BFE4017" w14:textId="77777777" w:rsidR="00021153" w:rsidRPr="005F2462" w:rsidRDefault="00021153" w:rsidP="005B5BF8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ข้อ ๑๙</w:t>
      </w:r>
      <w:r w:rsidRPr="005F2462">
        <w:rPr>
          <w:rFonts w:ascii="TH SarabunIT๙" w:hAnsi="TH SarabunIT๙" w:cs="TH SarabunIT๙"/>
          <w:sz w:val="32"/>
          <w:szCs w:val="32"/>
          <w:cs/>
        </w:rPr>
        <w:t xml:space="preserve"> การแจ้งบริษัทจำกัดหรือบริษัทมหาชนจำกัดที่ถูกตรวจทราบการแต่งตั้งผู้ตรวจพร้อมทั้งให้จัดส่งบัญชี เอกสารที่ต้องใช้ประกอบการลงบัญชี และเอกสารหลักฐานอื่นที่เกี่ยวข้องกับการประกอบกิจการให้กำหนดเวลาจัดส่งภายในสิบห้าวันรับแต่วันที่ลงในหนังสือ</w:t>
      </w:r>
    </w:p>
    <w:p w14:paraId="53ED799D" w14:textId="77777777" w:rsidR="00021153" w:rsidRPr="005F2462" w:rsidRDefault="00021153" w:rsidP="001D283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 xml:space="preserve">หากบริษัทจำกัดหรือบริษัทมหาชนจำกัดมีเหตุผลความจำเป็น ไม่สามารถดำเนินการได้ภายในเวลาที่กำหนดตามวรรคหนึ่ง ให้บริษัทจำกัดหรือบริษัทมหาชนจำกัดมีหนังสือขอขยายเวลาก่อนสิ้นสุดเวลาที่กำหนดโดยชี้แจ้งเหตุผลความจำเป็นนั้น หากผู้ตรวจพิจารณาเห็นว่าเป็นเหตุผลสมควรให้ขยายเวลาได้อีกตามสมควรแต่ไม่เกินสามสิบวันนับจากวันสิ้นสุดเวลาที่กำหนดดังกล่าว โดยมีหนังสือแจ้งให้บริษัทจำกัดหรือบริษัทมหาชนจำกัดทราบ </w:t>
      </w:r>
    </w:p>
    <w:p w14:paraId="585F4BE8" w14:textId="77777777" w:rsidR="00021153" w:rsidRPr="005F2462" w:rsidRDefault="00021153" w:rsidP="001D283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เมื่อพ้นเวลาที่กำหนดหรือพ้นเวลาที่ขยายให้ตามวรรคสองแล้ว บริษัทจำกัดหรือบริษัทมหาชนจำกัดยังเพิกเฉย ให้ผู้ตรวจรายงานให้รัฐมนตรีหรือผู้ที่ได้รับมอบหมาย หรือนายทะเบียนทราบแล้วแต่กรณี และส่งเรื่องให้สำนักกฎหมายดำเนินคดีต่อไป</w:t>
      </w:r>
    </w:p>
    <w:p w14:paraId="5AEFF53F" w14:textId="77777777" w:rsidR="00021153" w:rsidRPr="005F2462" w:rsidRDefault="00021153" w:rsidP="005B5BF8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ข้อ ๒๐</w:t>
      </w:r>
      <w:r w:rsidRPr="005F2462">
        <w:rPr>
          <w:rFonts w:ascii="TH SarabunIT๙" w:hAnsi="TH SarabunIT๙" w:cs="TH SarabunIT๙"/>
          <w:sz w:val="32"/>
          <w:szCs w:val="32"/>
          <w:cs/>
        </w:rPr>
        <w:t xml:space="preserve"> เมื่อพ้นเวลาที่กำหนดหรือพ้นเวลาที่ขยายให้บริษัทจำกัดหรือบริษัทมหาชนจำกัดดำเนินการจัดส่งบัญชี เอกสารที่ต้องใช้ประกอบการลงบัญชี และเอกสารหลักฐานอื่นที่เกี่ยวข้องกับการประกอบกิจการให้กับผู้ตรวจตามข้อ ๑๙ อีกครั้งหนึ่ง</w:t>
      </w:r>
    </w:p>
    <w:p w14:paraId="42A0564A" w14:textId="77777777" w:rsidR="00021153" w:rsidRPr="005F2462" w:rsidRDefault="00021153" w:rsidP="001D283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หากบริษัทจำกัดหรือบริษัทมหาชนจำกัดที่ถูกตรวจ</w:t>
      </w:r>
      <w:r w:rsidR="00EC2EB8" w:rsidRPr="005F2462">
        <w:rPr>
          <w:rFonts w:ascii="TH SarabunIT๙" w:hAnsi="TH SarabunIT๙" w:cs="TH SarabunIT๙"/>
          <w:sz w:val="32"/>
          <w:szCs w:val="32"/>
          <w:cs/>
        </w:rPr>
        <w:t>ไม่ดำเนินการจัดส่งบัญชี เอกสารที่ต้องใช้ประกอบการลงบัญชี และเอกสารหลักฐานอื่นที่เกี่ยวข้องกับการประกอบกิจการอันส่งผลให้ผู้ตรวจไม่สามารถทำการตรวจได้ ให้ผู้ตรวจเสนอรัฐมนตรีหรือผู้ที่ได้รับมอบหมายหรือนายทะเบียนทราบแล้วแต่กรณีเพื่อยุติเรื่องและมีหนังสือแจ้งให้ผู้ร้องขอหรือตัวแทนทราบ</w:t>
      </w:r>
    </w:p>
    <w:p w14:paraId="1C1B3E02" w14:textId="77777777" w:rsidR="00EC2EB8" w:rsidRPr="005F2462" w:rsidRDefault="00EC2EB8" w:rsidP="005B5BF8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ข้อ ๒๑</w:t>
      </w:r>
      <w:r w:rsidRPr="005F2462">
        <w:rPr>
          <w:rFonts w:ascii="TH SarabunIT๙" w:hAnsi="TH SarabunIT๙" w:cs="TH SarabunIT๙"/>
          <w:sz w:val="32"/>
          <w:szCs w:val="32"/>
          <w:cs/>
        </w:rPr>
        <w:t xml:space="preserve"> กรณีตรวจสอบกิจการบริษัทมหาชนจำกัด ผู้ตรวจต้องทำรายงานผลการตรวจสอบพร้อมด้วยความเห็นเสนอนายทะเบียนภายในสองเดือนนับแต่วันที่ได้รับแต่งตั้ง ถ้าไม่สามารถกระทำหรือตรวจสอบภายในกำหนดเวลาดังกล่าวได้ผู้ตรวจต้องรายงานการตรวจสอบต่อนายทะเบียนทุกสองเดือน</w:t>
      </w:r>
    </w:p>
    <w:p w14:paraId="5C26A67F" w14:textId="77777777" w:rsidR="0053340E" w:rsidRPr="005F2462" w:rsidRDefault="00EC2EB8" w:rsidP="00EC2EB8">
      <w:pPr>
        <w:spacing w:before="120"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ข้อ ๒๒</w:t>
      </w:r>
      <w:r w:rsidRPr="005F2462">
        <w:rPr>
          <w:rFonts w:ascii="TH SarabunIT๙" w:hAnsi="TH SarabunIT๙" w:cs="TH SarabunIT๙"/>
          <w:sz w:val="32"/>
          <w:szCs w:val="32"/>
          <w:cs/>
        </w:rPr>
        <w:t xml:space="preserve"> เมื่อทำการตรวจเสร็จสิ้นแล้วให้ถูกตรวจดำเนินการ ดังนี้</w:t>
      </w:r>
    </w:p>
    <w:p w14:paraId="51CE32D2" w14:textId="77777777" w:rsidR="00EC2EB8" w:rsidRPr="005F2462" w:rsidRDefault="00EC2EB8" w:rsidP="001D283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(๑) คำนวณค่าใช้จ่ายในการตรวจ หากปรากฏว่าค่าใช้จ่ายมีจำนวนน้อยกว่าเงินประกันค่าใช้จ่ายให้แจ้งผู้ร้องขอหรือตัวแทนมารับเงินประดันค่าใช้จ่ายส่วนที่เกิน แต่ถ้าค่าใช้จ่ายในการตรวจมีจำนวนมากกว่าเงินประกันค่าใช้จ่าย ให้แจ้งผู้ร้องขอหรือตัวแทนให้ชำระเงินเพิ่มให้ครบถ้วน ทั้งนี้จะต้องขอความเห็นชอบจากรัฐมนตรีหรือผู้ได้รับมอบหมายหรือนายทะเบียนก่อนแล้วแต่กรณี</w:t>
      </w:r>
    </w:p>
    <w:p w14:paraId="6E809693" w14:textId="77777777" w:rsidR="00EC2EB8" w:rsidRPr="005F2462" w:rsidRDefault="00EC2EB8" w:rsidP="001D283D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(๒) จัดทำรายงานผลการตรวจเสนอรัฐมนตรีหรือผู้ที่ได้รับมอบหมายหรือนายทะเบียนแล้วแต่กรณี</w:t>
      </w:r>
    </w:p>
    <w:p w14:paraId="561D8202" w14:textId="77777777" w:rsidR="00AB7790" w:rsidRPr="005F2462" w:rsidRDefault="00EC2EB8" w:rsidP="00EC2EB8">
      <w:pPr>
        <w:spacing w:before="120"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ข้อ ๒๓</w:t>
      </w:r>
      <w:r w:rsidRPr="005F24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B7790" w:rsidRPr="005F2462">
        <w:rPr>
          <w:rFonts w:ascii="TH SarabunIT๙" w:hAnsi="TH SarabunIT๙" w:cs="TH SarabunIT๙"/>
          <w:sz w:val="32"/>
          <w:szCs w:val="32"/>
          <w:cs/>
        </w:rPr>
        <w:t>การจัดทำรายงานผลการตรวจตามข้อ ๒๒ (๒) ให้ผู้ตรวจดำเนินการ ดังนี้</w:t>
      </w:r>
    </w:p>
    <w:p w14:paraId="45116343" w14:textId="77777777" w:rsidR="00AB7790" w:rsidRPr="005F2462" w:rsidRDefault="00AB7790" w:rsidP="001D283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(๑) กรณีตรวจการงานบริษัทจำกัด ให้ผู้ตรวจรายงานผลการตรวจต่อรัฐมนตรีหรือผู้ที่ได้รับมอบหมายเพื่อส่งสำเนารายงานนั้นไปยังผู้ร้องขอและบริษัทจำกัด</w:t>
      </w:r>
    </w:p>
    <w:p w14:paraId="4719E7B1" w14:textId="77777777" w:rsidR="00AB7790" w:rsidRPr="005F2462" w:rsidRDefault="00AB7790" w:rsidP="001D283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lastRenderedPageBreak/>
        <w:t>(๒) กรณีตรวจสอบกิจการบริษัทมหาชนจำกัด ให้ผู้ตรวจสอบรายงานผลการตรวจต่อนายทะเบียนเพื่อส่งสำเนารายงานนั้นไปยังบริษัทมหาชนจำกัด</w:t>
      </w:r>
    </w:p>
    <w:p w14:paraId="47DA4FC9" w14:textId="77777777" w:rsidR="00EC2EB8" w:rsidRPr="005F2462" w:rsidRDefault="00AB7790" w:rsidP="005B5BF8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ข้อ ๒๔</w:t>
      </w:r>
      <w:r w:rsidRPr="005F246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C2EB8" w:rsidRPr="005F2462">
        <w:rPr>
          <w:rFonts w:ascii="TH SarabunIT๙" w:hAnsi="TH SarabunIT๙" w:cs="TH SarabunIT๙"/>
          <w:sz w:val="32"/>
          <w:szCs w:val="32"/>
          <w:cs/>
        </w:rPr>
        <w:t>ในระหว่างที่ทำการตรวจหรือภายหลังการตรวจเสร็จสิ้นแล้ว หากมีผู้ที่เกี่ยวข้องร้องขอข้อมูลหรือเอกสารใดที่เกี่ยวกับการตรวจ ให้ถือปฏิบัติตามกฎหมายว่าด้วยข้อมูลข่าวสารของราชการ</w:t>
      </w:r>
    </w:p>
    <w:p w14:paraId="1D33ADBC" w14:textId="77777777" w:rsidR="00EC2EB8" w:rsidRPr="005F2462" w:rsidRDefault="00EC2EB8" w:rsidP="00EC2EB8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หมวด ๕</w:t>
      </w:r>
    </w:p>
    <w:p w14:paraId="629CC55C" w14:textId="77777777" w:rsidR="00EC2EB8" w:rsidRPr="005F2462" w:rsidRDefault="00EC2EB8" w:rsidP="00EC2E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การยกเลิกการตรวจ</w:t>
      </w:r>
    </w:p>
    <w:p w14:paraId="334C3FE0" w14:textId="77777777" w:rsidR="00EC2EB8" w:rsidRPr="005F2462" w:rsidRDefault="00EC2EB8" w:rsidP="00EC2EB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u w:val="thick"/>
        </w:rPr>
      </w:pPr>
      <w:r w:rsidRPr="005F2462">
        <w:rPr>
          <w:rFonts w:ascii="TH SarabunIT๙" w:hAnsi="TH SarabunIT๙" w:cs="TH SarabunIT๙"/>
          <w:b/>
          <w:bCs/>
          <w:sz w:val="16"/>
          <w:szCs w:val="16"/>
          <w:u w:val="thick"/>
        </w:rPr>
        <w:t>_____</w:t>
      </w:r>
      <w:r w:rsidR="001D283D" w:rsidRPr="005F2462">
        <w:rPr>
          <w:rFonts w:ascii="TH SarabunIT๙" w:hAnsi="TH SarabunIT๙" w:cs="TH SarabunIT๙"/>
          <w:b/>
          <w:bCs/>
          <w:sz w:val="16"/>
          <w:szCs w:val="16"/>
          <w:u w:val="thick"/>
          <w:cs/>
        </w:rPr>
        <w:tab/>
      </w:r>
      <w:r w:rsidR="001D283D" w:rsidRPr="005F2462">
        <w:rPr>
          <w:rFonts w:ascii="TH SarabunIT๙" w:hAnsi="TH SarabunIT๙" w:cs="TH SarabunIT๙"/>
          <w:b/>
          <w:bCs/>
          <w:sz w:val="16"/>
          <w:szCs w:val="16"/>
          <w:u w:val="thick"/>
          <w:cs/>
        </w:rPr>
        <w:tab/>
      </w:r>
      <w:r w:rsidRPr="005F2462">
        <w:rPr>
          <w:rFonts w:ascii="TH SarabunIT๙" w:hAnsi="TH SarabunIT๙" w:cs="TH SarabunIT๙"/>
          <w:b/>
          <w:bCs/>
          <w:sz w:val="16"/>
          <w:szCs w:val="16"/>
          <w:u w:val="thick"/>
        </w:rPr>
        <w:t>_____</w:t>
      </w:r>
    </w:p>
    <w:p w14:paraId="0F3B4BF8" w14:textId="77777777" w:rsidR="00EC2EB8" w:rsidRPr="005F2462" w:rsidRDefault="00EC2EB8" w:rsidP="001D283D">
      <w:pPr>
        <w:spacing w:before="24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ข้อ ๒๕</w:t>
      </w:r>
      <w:r w:rsidR="003162FC" w:rsidRPr="005F2462">
        <w:rPr>
          <w:rFonts w:ascii="TH SarabunIT๙" w:hAnsi="TH SarabunIT๙" w:cs="TH SarabunIT๙"/>
          <w:sz w:val="32"/>
          <w:szCs w:val="32"/>
        </w:rPr>
        <w:t xml:space="preserve"> </w:t>
      </w:r>
      <w:r w:rsidR="003162FC" w:rsidRPr="005F2462">
        <w:rPr>
          <w:rFonts w:ascii="TH SarabunIT๙" w:hAnsi="TH SarabunIT๙" w:cs="TH SarabunIT๙"/>
          <w:sz w:val="32"/>
          <w:szCs w:val="32"/>
          <w:cs/>
        </w:rPr>
        <w:t>ผู้ร้องขอหรือตัวแทนสามารถขอให้พนักงานเจ้าหน้าที่หรือผู้ตรวจยกเลิกการตรวจได้ตลอดเวลาโดยทำเป็นหนังสือลงลายมือชื่อของผู้ร้องขอทุกคนหรือลงลายมือชื่อตัวแทน ยื่นต่อพนักงานเจ้าหน้าที่หรือผู้ตรวจแล้วแต่กรณี</w:t>
      </w:r>
    </w:p>
    <w:p w14:paraId="70DE2988" w14:textId="77777777" w:rsidR="003162FC" w:rsidRPr="005F2462" w:rsidRDefault="003162FC" w:rsidP="005B5BF8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ข้อ ๒๖</w:t>
      </w:r>
      <w:r w:rsidRPr="005F2462">
        <w:rPr>
          <w:rFonts w:ascii="TH SarabunIT๙" w:hAnsi="TH SarabunIT๙" w:cs="TH SarabunIT๙"/>
          <w:sz w:val="32"/>
          <w:szCs w:val="32"/>
          <w:cs/>
        </w:rPr>
        <w:t xml:space="preserve"> เมื่อพนักงานเจ้าหน้าที่หรือผู้ตรวจได้รับคำขอยกเลิกการตรวจซึ่งเป็นไปตามหลักเกณฑ์ในข้อ ๒๕ แล้ว ให้ยุติการตรวจและรายงานให้รัฐมนตรีหรือผู้ที่ได้รับมอบหมายหรือนายทะเบียนทราบแล้วแต่กรณีโดยไม่ต้องจัดทำรายงานผลการตรวจ</w:t>
      </w:r>
    </w:p>
    <w:p w14:paraId="15EC2857" w14:textId="77777777" w:rsidR="003162FC" w:rsidRPr="005F2462" w:rsidRDefault="003162FC" w:rsidP="001D283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การยกเลิกการตรวจภายหลังจากที่ผู้ตรวจได้เริ่มทำการตรวจสอบแล้ว ให้นำความตามข้อ ๒๒ (๑) มาใช้บังคับในการคำนวณค่าใช้จ่าย โดยอนุโลม</w:t>
      </w:r>
    </w:p>
    <w:p w14:paraId="1FD454AB" w14:textId="77777777" w:rsidR="003162FC" w:rsidRPr="005F2462" w:rsidRDefault="003162FC" w:rsidP="003162FC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หมวด ๖</w:t>
      </w:r>
    </w:p>
    <w:p w14:paraId="2FC0ED67" w14:textId="77777777" w:rsidR="003162FC" w:rsidRPr="005F2462" w:rsidRDefault="003162FC" w:rsidP="003162F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ค่าใช้จ่ายและการคำนวณค่าใช้จ่ายในการตรวจ</w:t>
      </w:r>
    </w:p>
    <w:p w14:paraId="1760549F" w14:textId="77777777" w:rsidR="003162FC" w:rsidRPr="005F2462" w:rsidRDefault="001D283D" w:rsidP="003162F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u w:val="thick"/>
        </w:rPr>
      </w:pPr>
      <w:r w:rsidRPr="005F2462">
        <w:rPr>
          <w:rFonts w:ascii="TH SarabunIT๙" w:hAnsi="TH SarabunIT๙" w:cs="TH SarabunIT๙"/>
          <w:b/>
          <w:bCs/>
          <w:sz w:val="16"/>
          <w:szCs w:val="16"/>
          <w:u w:val="thick"/>
          <w:cs/>
        </w:rPr>
        <w:tab/>
      </w:r>
      <w:r w:rsidRPr="005F2462">
        <w:rPr>
          <w:rFonts w:ascii="TH SarabunIT๙" w:hAnsi="TH SarabunIT๙" w:cs="TH SarabunIT๙"/>
          <w:b/>
          <w:bCs/>
          <w:sz w:val="16"/>
          <w:szCs w:val="16"/>
          <w:u w:val="thick"/>
          <w:cs/>
        </w:rPr>
        <w:tab/>
      </w:r>
      <w:r w:rsidRPr="005F2462">
        <w:rPr>
          <w:rFonts w:ascii="TH SarabunIT๙" w:hAnsi="TH SarabunIT๙" w:cs="TH SarabunIT๙"/>
          <w:b/>
          <w:bCs/>
          <w:sz w:val="16"/>
          <w:szCs w:val="16"/>
          <w:u w:val="thick"/>
          <w:cs/>
        </w:rPr>
        <w:tab/>
      </w:r>
    </w:p>
    <w:p w14:paraId="659B272F" w14:textId="77777777" w:rsidR="003162FC" w:rsidRPr="005F2462" w:rsidRDefault="003162FC" w:rsidP="001D283D">
      <w:pPr>
        <w:spacing w:before="240"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ข้อ ๒๗</w:t>
      </w:r>
      <w:r w:rsidRPr="005F2462">
        <w:rPr>
          <w:rFonts w:ascii="TH SarabunIT๙" w:hAnsi="TH SarabunIT๙" w:cs="TH SarabunIT๙"/>
          <w:sz w:val="32"/>
          <w:szCs w:val="32"/>
          <w:cs/>
        </w:rPr>
        <w:t xml:space="preserve"> ค่าใช้จ่ายในการตรวจประกอบด้วย</w:t>
      </w:r>
    </w:p>
    <w:p w14:paraId="0C3B2499" w14:textId="77777777" w:rsidR="00C00636" w:rsidRPr="005F2462" w:rsidRDefault="00C00636" w:rsidP="001D283D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(๑) ค่าดำเนินการตรวจของผู้ตรวจ</w:t>
      </w:r>
    </w:p>
    <w:p w14:paraId="53F7B1FC" w14:textId="77777777" w:rsidR="00C00636" w:rsidRPr="005F2462" w:rsidRDefault="00C00636" w:rsidP="001D283D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(๒) ค่าตอบแทนการปฏิบัติงานนอกเวลาราชการ</w:t>
      </w:r>
    </w:p>
    <w:p w14:paraId="6073F76C" w14:textId="77777777" w:rsidR="00C00636" w:rsidRPr="005F2462" w:rsidRDefault="00C00636" w:rsidP="001D283D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(๓) ค่าเบี้ยเลี้ยงเดินทาง</w:t>
      </w:r>
    </w:p>
    <w:p w14:paraId="5BE7D322" w14:textId="77777777" w:rsidR="00C00636" w:rsidRPr="005F2462" w:rsidRDefault="00C00636" w:rsidP="001D283D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(๔) ค่าเช่าที่พัก</w:t>
      </w:r>
    </w:p>
    <w:p w14:paraId="679BA494" w14:textId="77777777" w:rsidR="00C00636" w:rsidRPr="005F2462" w:rsidRDefault="00C00636" w:rsidP="001D283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(๕) ค่าพาหนะ รวมถึงค่าเช่ายานพาหนะ ค่าเชื้อเพลิง หรือพลังงานสำหรับยานพาหนะ ค่าระวางบรรทุก ค่าจ้างคนขนของ และอื่น ๆ ทำนองเดียวกัน</w:t>
      </w:r>
    </w:p>
    <w:p w14:paraId="5905AAD0" w14:textId="77777777" w:rsidR="00C00636" w:rsidRPr="005F2462" w:rsidRDefault="00C00636" w:rsidP="001D283D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(๖) ค่าใช้จ่ายที่จำเป็นต้องจ่ายเนื่องในการตรวจ</w:t>
      </w:r>
    </w:p>
    <w:p w14:paraId="4976E0BA" w14:textId="77777777" w:rsidR="00C00636" w:rsidRPr="005F2462" w:rsidRDefault="00C00636" w:rsidP="00456214">
      <w:pPr>
        <w:spacing w:before="120"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ข้อ ๒๘</w:t>
      </w:r>
      <w:r w:rsidRPr="005F2462">
        <w:rPr>
          <w:rFonts w:ascii="TH SarabunIT๙" w:hAnsi="TH SarabunIT๙" w:cs="TH SarabunIT๙"/>
          <w:sz w:val="32"/>
          <w:szCs w:val="32"/>
          <w:cs/>
        </w:rPr>
        <w:t xml:space="preserve"> วิธีคำนวณค่าใช้จ่ายในการตรวจ ให้ดำเนินการดังนี้</w:t>
      </w:r>
    </w:p>
    <w:p w14:paraId="70982060" w14:textId="77777777" w:rsidR="00C00636" w:rsidRPr="005F2462" w:rsidRDefault="00C00636" w:rsidP="001D283D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(๑) ค่าดำเนินการตรวจของผู้ตรวจให้คำนวณจากจำนวนวันปฏิบัติงานที่ผู้ตรวจแต่ละคนใช้ในการตรวจคูณด้วยจำนวนสองเท่าของอัตราเงินเดือนเฉลี่ยต่อวันของผู้ตรวจแต่ละคน ณ วันที่ได้รับแต่งตั้ง โดยคิดค่าเฉลี่ยสามสิบวันต่อเดือน ดังนี้</w:t>
      </w:r>
    </w:p>
    <w:p w14:paraId="171EF6CB" w14:textId="77777777" w:rsidR="00C00636" w:rsidRPr="005F2462" w:rsidRDefault="007D3A1D" w:rsidP="00E04653">
      <w:pPr>
        <w:spacing w:before="120" w:after="0" w:line="240" w:lineRule="auto"/>
        <w:rPr>
          <w:rFonts w:ascii="Cambria Math" w:hAnsi="Cambria Math" w:cs="TH SarabunIT๙"/>
          <w:sz w:val="32"/>
          <w:szCs w:val="32"/>
          <w:cs/>
          <w:oMath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 w:cs="TH SarabunIT๙"/>
                  <w:i/>
                  <w:sz w:val="32"/>
                  <w:szCs w:val="32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H SarabunIT๙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 w:hAnsi="Cambria Math" w:cs="TH SarabunIT๙"/>
                      <w:sz w:val="32"/>
                      <w:szCs w:val="32"/>
                      <w:cs/>
                    </w:rPr>
                    <m:t xml:space="preserve">อัตราเงินเดือน ณ วันที่ได้รับแต่งตั้งให้เป็นผู้ตรวจ </m:t>
                  </m:r>
                  <m:r>
                    <w:rPr>
                      <w:rFonts w:ascii="Cambria Math" w:hAnsi="Cambria Math" w:cs="TH SarabunIT๙"/>
                      <w:sz w:val="32"/>
                      <w:szCs w:val="32"/>
                    </w:rPr>
                    <m:t xml:space="preserve">× </m:t>
                  </m:r>
                  <m:r>
                    <w:rPr>
                      <w:rFonts w:ascii="Cambria Math" w:hAnsi="Cambria Math" w:cs="TH SarabunIT๙"/>
                      <w:sz w:val="32"/>
                      <w:szCs w:val="32"/>
                      <w:cs/>
                    </w:rPr>
                    <m:t>๒</m:t>
                  </m:r>
                  <m:r>
                    <w:rPr>
                      <w:rFonts w:ascii="Cambria Math" w:hAnsi="Cambria Math" w:cs="TH SarabunIT๙"/>
                      <w:sz w:val="32"/>
                      <w:szCs w:val="32"/>
                    </w:rPr>
                    <m:t xml:space="preserve"> </m:t>
                  </m:r>
                  <m:r>
                    <w:rPr>
                      <w:rFonts w:ascii="Cambria Math" w:hAnsi="Cambria Math" w:cs="TH SarabunIT๙"/>
                      <w:sz w:val="32"/>
                      <w:szCs w:val="32"/>
                      <w:cs/>
                    </w:rPr>
                    <m:t>เท่า</m:t>
                  </m:r>
                  <m:r>
                    <w:rPr>
                      <w:rFonts w:ascii="Cambria Math" w:hAnsi="Cambria Math" w:cs="TH SarabunIT๙"/>
                      <w:sz w:val="32"/>
                      <w:szCs w:val="32"/>
                    </w:rPr>
                    <m:t xml:space="preserve"> 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H SarabunIT๙"/>
                      <w:sz w:val="32"/>
                      <w:szCs w:val="32"/>
                      <w:cs/>
                    </w:rPr>
                    <m:t>๓๐</m:t>
                  </m:r>
                  <m:r>
                    <m:rPr>
                      <m:sty m:val="p"/>
                    </m:rPr>
                    <w:rPr>
                      <w:rFonts w:ascii="Cambria Math" w:hAnsi="Cambria Math" w:cs="TH SarabunIT๙"/>
                      <w:sz w:val="32"/>
                      <w:szCs w:val="32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 w:cs="TH SarabunIT๙"/>
                      <w:sz w:val="32"/>
                      <w:szCs w:val="32"/>
                      <w:cs/>
                    </w:rPr>
                    <m:t>วัน</m:t>
                  </m:r>
                </m:den>
              </m:f>
            </m:e>
          </m:d>
          <m:r>
            <w:rPr>
              <w:rFonts w:ascii="Cambria Math" w:hAnsi="Cambria Math" w:cs="TH SarabunIT๙"/>
              <w:sz w:val="32"/>
              <w:szCs w:val="32"/>
            </w:rPr>
            <m:t xml:space="preserve"> ×</m:t>
          </m:r>
          <m:r>
            <m:rPr>
              <m:sty m:val="p"/>
            </m:rPr>
            <w:rPr>
              <w:rFonts w:ascii="Cambria Math" w:hAnsi="Cambria Math" w:cs="TH SarabunIT๙"/>
              <w:sz w:val="32"/>
              <w:szCs w:val="32"/>
              <w:cs/>
            </w:rPr>
            <m:t>จำนวนวันที่ปฏิบัติงาน</m:t>
          </m:r>
        </m:oMath>
      </m:oMathPara>
    </w:p>
    <w:p w14:paraId="19EE7D39" w14:textId="77777777" w:rsidR="00456214" w:rsidRPr="005F2462" w:rsidRDefault="00456214" w:rsidP="00E04653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D46C560" w14:textId="77777777" w:rsidR="00456214" w:rsidRPr="005F2462" w:rsidRDefault="00456214" w:rsidP="001D283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(๒) ค่าตอบแทนการปฏิบัติงานนอกเวลาราชการให้เรียกเก็บเป็นจำนวนสองเท่าของอัตราตามที่กระทรวงการคลังกำหนด</w:t>
      </w:r>
    </w:p>
    <w:p w14:paraId="4F0EF3A1" w14:textId="77777777" w:rsidR="00456214" w:rsidRPr="005F2462" w:rsidRDefault="00456214" w:rsidP="001D283D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lastRenderedPageBreak/>
        <w:t>(๓) ค่าเบี้ยเลี้ยงเดินทางให้เรียกเก็บเป็นจำนวนสองเท่าของอัตราตามที่กระทรวงการคลังกำหนด</w:t>
      </w:r>
    </w:p>
    <w:p w14:paraId="0BA535CB" w14:textId="77777777" w:rsidR="00456214" w:rsidRPr="005F2462" w:rsidRDefault="00456214" w:rsidP="001D283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(๔) ค่าเช่าที่พัก ค่าพาหนะ และค่าใช้จ่ายอื่นที่จำเป็นต้องจ่ายเนื่องในการตรวจ ให้เรียกเก็บตามที่จ่ายจริง ยกเว้นค่าพาหนะที่ใช้ยานพาหนะของส่วนราชการให้เรียกเก็บตามระยะทางที่ใช้ยานพาหนะกิโลเมตรละห้าบาท</w:t>
      </w:r>
    </w:p>
    <w:p w14:paraId="5C0D591A" w14:textId="77777777" w:rsidR="00456214" w:rsidRPr="005F2462" w:rsidRDefault="00456214" w:rsidP="00456214">
      <w:pPr>
        <w:spacing w:before="120"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ข้อ ๒๙</w:t>
      </w:r>
      <w:r w:rsidRPr="005F2462">
        <w:rPr>
          <w:rFonts w:ascii="TH SarabunIT๙" w:hAnsi="TH SarabunIT๙" w:cs="TH SarabunIT๙"/>
          <w:sz w:val="32"/>
          <w:szCs w:val="32"/>
          <w:cs/>
        </w:rPr>
        <w:t xml:space="preserve"> ค่าใช้จ่ายในการตรวจ ให้นำส่งเป็นเงินรายได้แผ่นดิน</w:t>
      </w:r>
    </w:p>
    <w:p w14:paraId="072028AB" w14:textId="77777777" w:rsidR="00456214" w:rsidRPr="005F2462" w:rsidRDefault="00456214" w:rsidP="00722D03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หมวด ๗</w:t>
      </w:r>
    </w:p>
    <w:p w14:paraId="77C4E303" w14:textId="77777777" w:rsidR="00456214" w:rsidRPr="005F2462" w:rsidRDefault="00456214" w:rsidP="00722D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บทเฉพาะกาล</w:t>
      </w:r>
    </w:p>
    <w:p w14:paraId="5745E173" w14:textId="77777777" w:rsidR="001D283D" w:rsidRPr="005F2462" w:rsidRDefault="001D283D" w:rsidP="00722D0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u w:val="thick"/>
        </w:rPr>
      </w:pPr>
      <w:r w:rsidRPr="005F2462">
        <w:rPr>
          <w:rFonts w:ascii="TH SarabunIT๙" w:hAnsi="TH SarabunIT๙" w:cs="TH SarabunIT๙"/>
          <w:b/>
          <w:bCs/>
          <w:sz w:val="16"/>
          <w:szCs w:val="16"/>
          <w:u w:val="thick"/>
          <w:cs/>
        </w:rPr>
        <w:tab/>
      </w:r>
      <w:r w:rsidRPr="005F2462">
        <w:rPr>
          <w:rFonts w:ascii="TH SarabunIT๙" w:hAnsi="TH SarabunIT๙" w:cs="TH SarabunIT๙"/>
          <w:b/>
          <w:bCs/>
          <w:sz w:val="16"/>
          <w:szCs w:val="16"/>
          <w:u w:val="thick"/>
          <w:cs/>
        </w:rPr>
        <w:tab/>
      </w:r>
      <w:r w:rsidRPr="005F2462">
        <w:rPr>
          <w:rFonts w:ascii="TH SarabunIT๙" w:hAnsi="TH SarabunIT๙" w:cs="TH SarabunIT๙"/>
          <w:b/>
          <w:bCs/>
          <w:sz w:val="16"/>
          <w:szCs w:val="16"/>
          <w:u w:val="thick"/>
          <w:cs/>
        </w:rPr>
        <w:tab/>
      </w:r>
    </w:p>
    <w:p w14:paraId="2EE6E041" w14:textId="77777777" w:rsidR="00722D03" w:rsidRPr="005F2462" w:rsidRDefault="00722D03" w:rsidP="001D283D">
      <w:pPr>
        <w:spacing w:before="24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ข้อ ๓๐</w:t>
      </w:r>
      <w:r w:rsidRPr="005F2462">
        <w:rPr>
          <w:rFonts w:ascii="TH SarabunIT๙" w:hAnsi="TH SarabunIT๙" w:cs="TH SarabunIT๙"/>
          <w:sz w:val="32"/>
          <w:szCs w:val="32"/>
          <w:cs/>
        </w:rPr>
        <w:t xml:space="preserve"> การตรวจที่อยู่ระหว่างการดำเนินการตามระเบียบกรมพัฒนาธุรกิจการค้า ว่าด้วยหลักเกณฑ์และวิธีการในการตรวจการงานบริษัทจำกัด การตรวจสอบกิจการบริษัทมหาชนจำกัด และการวางประกันค่าใช้จ่ายในการตรวจการงานบริษัทจำกัดและการตรวจสอบกิจการบริษัทมหาชนจำกัด พ.ศ. ๒๕๕๔ ให้ดำเนินการนั้นต่อไปตามที่ระเบียบนี้กำหนด</w:t>
      </w:r>
    </w:p>
    <w:p w14:paraId="6A35F188" w14:textId="77777777" w:rsidR="00722D03" w:rsidRPr="005F2462" w:rsidRDefault="00722D03" w:rsidP="001D283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เงินวางประกันค่าใช้จ่ายตามระเบียบกรมพัฒนาธุรกิจการค้า ว่าด้วยหลักเกณฑ์และวิธีการในการตรวจการงานบริษัทจำกัด การตรวจสอบกิจการบริษัทมหาชนจำกัด และการ</w:t>
      </w:r>
      <w:r w:rsidR="00D51E01" w:rsidRPr="005F2462">
        <w:rPr>
          <w:rFonts w:ascii="TH SarabunIT๙" w:hAnsi="TH SarabunIT๙" w:cs="TH SarabunIT๙"/>
          <w:sz w:val="32"/>
          <w:szCs w:val="32"/>
          <w:cs/>
        </w:rPr>
        <w:t>วางประกันค่าใช้จ่ายในการตรวจการงานบริษัทจำกัดและการตรวจสอบกิจการบริษัทมหาชน</w:t>
      </w:r>
      <w:r w:rsidR="00753C3F" w:rsidRPr="005F2462">
        <w:rPr>
          <w:rFonts w:ascii="TH SarabunIT๙" w:hAnsi="TH SarabunIT๙" w:cs="TH SarabunIT๙"/>
          <w:sz w:val="32"/>
          <w:szCs w:val="32"/>
          <w:cs/>
        </w:rPr>
        <w:t>จำกัด พ.ศ. ๒๕๕๔ ให้ถือเป็นเงินประกันค่าใช้จ่ายตามระเบียบนี้</w:t>
      </w:r>
    </w:p>
    <w:p w14:paraId="327FD908" w14:textId="77777777" w:rsidR="00753C3F" w:rsidRPr="005F2462" w:rsidRDefault="00753C3F" w:rsidP="005B5BF8">
      <w:pPr>
        <w:spacing w:before="12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b/>
          <w:bCs/>
          <w:sz w:val="32"/>
          <w:szCs w:val="32"/>
          <w:cs/>
        </w:rPr>
        <w:t>ข้อ ๓๑</w:t>
      </w:r>
      <w:r w:rsidRPr="005F2462">
        <w:rPr>
          <w:rFonts w:ascii="TH SarabunIT๙" w:hAnsi="TH SarabunIT๙" w:cs="TH SarabunIT๙"/>
          <w:sz w:val="32"/>
          <w:szCs w:val="32"/>
          <w:cs/>
        </w:rPr>
        <w:t xml:space="preserve"> ให้อธิบดีกรมพัฒนาธุรกิจการค้าเป็นผู้รักษาการตามระเบียบนี้ กรณีที่มีปัญหาเกี่ยวกับแนวทางปฏิบัติหรือระเบียบนี้มิได้กำหนดแนวทางปฏิบัติไว้ ให้อธิบดีกรมพัฒนาธุรกิจการค้าเป็นผู้วินิจฉัยชี้ขาดโดยคำวินิจฉัยชี้ขาดให้เป็นที่สุด</w:t>
      </w:r>
    </w:p>
    <w:p w14:paraId="6DB5CD96" w14:textId="77777777" w:rsidR="00753C3F" w:rsidRPr="005F2462" w:rsidRDefault="00753C3F" w:rsidP="00753C3F">
      <w:pPr>
        <w:spacing w:before="120"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ประกาศ ณ วันที่ ๖ กันยายน พ.ศ. ๒๕๖๑</w:t>
      </w:r>
    </w:p>
    <w:p w14:paraId="729CF0D8" w14:textId="77777777" w:rsidR="00753C3F" w:rsidRPr="005F2462" w:rsidRDefault="00753C3F" w:rsidP="00753C3F">
      <w:pPr>
        <w:spacing w:before="120"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กุลณี อิศดิศัย</w:t>
      </w:r>
    </w:p>
    <w:p w14:paraId="09D08A54" w14:textId="77777777" w:rsidR="00753C3F" w:rsidRPr="005F2462" w:rsidRDefault="00753C3F" w:rsidP="00753C3F">
      <w:pPr>
        <w:spacing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5F2462">
        <w:rPr>
          <w:rFonts w:ascii="TH SarabunIT๙" w:hAnsi="TH SarabunIT๙" w:cs="TH SarabunIT๙"/>
          <w:sz w:val="32"/>
          <w:szCs w:val="32"/>
          <w:cs/>
        </w:rPr>
        <w:t>อธิบดีกรมพัฒนาธุรกิจการค้า</w:t>
      </w:r>
    </w:p>
    <w:sectPr w:rsidR="00753C3F" w:rsidRPr="005F2462" w:rsidSect="005F2462">
      <w:headerReference w:type="default" r:id="rId8"/>
      <w:pgSz w:w="11906" w:h="16838"/>
      <w:pgMar w:top="1134" w:right="1134" w:bottom="1134" w:left="1134" w:header="113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9A8821" w14:textId="77777777" w:rsidR="00647324" w:rsidRDefault="00647324" w:rsidP="00647324">
      <w:pPr>
        <w:spacing w:after="0" w:line="240" w:lineRule="auto"/>
      </w:pPr>
      <w:r>
        <w:separator/>
      </w:r>
    </w:p>
  </w:endnote>
  <w:endnote w:type="continuationSeparator" w:id="0">
    <w:p w14:paraId="349EB0E3" w14:textId="77777777" w:rsidR="00647324" w:rsidRDefault="00647324" w:rsidP="00647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?">
    <w:altName w:val="Cordia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76A317" w14:textId="77777777" w:rsidR="00647324" w:rsidRDefault="00647324" w:rsidP="00647324">
      <w:pPr>
        <w:spacing w:after="0" w:line="240" w:lineRule="auto"/>
      </w:pPr>
      <w:r>
        <w:separator/>
      </w:r>
    </w:p>
  </w:footnote>
  <w:footnote w:type="continuationSeparator" w:id="0">
    <w:p w14:paraId="60940908" w14:textId="77777777" w:rsidR="00647324" w:rsidRDefault="00647324" w:rsidP="00647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H SarabunIT๙" w:hAnsi="TH SarabunIT๙" w:cs="TH SarabunIT๙"/>
        <w:sz w:val="32"/>
        <w:szCs w:val="32"/>
      </w:rPr>
      <w:id w:val="-114003443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4E3E2D1" w14:textId="77777777" w:rsidR="00647324" w:rsidRPr="00647324" w:rsidRDefault="00647324">
        <w:pPr>
          <w:pStyle w:val="a4"/>
          <w:jc w:val="center"/>
          <w:rPr>
            <w:rFonts w:ascii="TH SarabunIT๙" w:hAnsi="TH SarabunIT๙" w:cs="TH SarabunIT๙"/>
            <w:sz w:val="32"/>
            <w:szCs w:val="32"/>
          </w:rPr>
        </w:pPr>
        <w:r>
          <w:rPr>
            <w:rFonts w:ascii="TH SarabunIT๙" w:hAnsi="TH SarabunIT๙" w:cs="TH SarabunIT๙" w:hint="cs"/>
            <w:sz w:val="32"/>
            <w:szCs w:val="32"/>
            <w:cs/>
          </w:rPr>
          <w:t xml:space="preserve">- </w:t>
        </w:r>
        <w:r w:rsidRPr="00647324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647324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647324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7301FA">
          <w:rPr>
            <w:rFonts w:ascii="TH SarabunIT๙" w:hAnsi="TH SarabunIT๙" w:cs="TH SarabunIT๙"/>
            <w:noProof/>
            <w:sz w:val="32"/>
            <w:szCs w:val="32"/>
          </w:rPr>
          <w:t>7</w:t>
        </w:r>
        <w:r w:rsidRPr="00647324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  <w:r>
          <w:rPr>
            <w:rFonts w:ascii="TH SarabunIT๙" w:hAnsi="TH SarabunIT๙" w:cs="TH SarabunIT๙" w:hint="cs"/>
            <w:noProof/>
            <w:sz w:val="32"/>
            <w:szCs w:val="32"/>
            <w:cs/>
          </w:rPr>
          <w:t xml:space="preserve"> -</w:t>
        </w:r>
      </w:p>
    </w:sdtContent>
  </w:sdt>
  <w:p w14:paraId="2581344F" w14:textId="77777777" w:rsidR="00647324" w:rsidRPr="005F2462" w:rsidRDefault="00647324" w:rsidP="00647324">
    <w:pPr>
      <w:pStyle w:val="a4"/>
      <w:spacing w:after="120"/>
      <w:rPr>
        <w:rFonts w:ascii="TH SarabunIT๙" w:hAnsi="TH SarabunIT๙" w:cs="TH SarabunIT๙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932EEF"/>
    <w:multiLevelType w:val="hybridMultilevel"/>
    <w:tmpl w:val="263E7208"/>
    <w:lvl w:ilvl="0" w:tplc="40BE42C6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AFB"/>
    <w:rsid w:val="00021153"/>
    <w:rsid w:val="0004450D"/>
    <w:rsid w:val="00105A93"/>
    <w:rsid w:val="001D283D"/>
    <w:rsid w:val="001E4AFB"/>
    <w:rsid w:val="001F5263"/>
    <w:rsid w:val="00231E2B"/>
    <w:rsid w:val="00253708"/>
    <w:rsid w:val="002860B7"/>
    <w:rsid w:val="002D442B"/>
    <w:rsid w:val="003162FC"/>
    <w:rsid w:val="00456214"/>
    <w:rsid w:val="0053340E"/>
    <w:rsid w:val="00560950"/>
    <w:rsid w:val="005A041E"/>
    <w:rsid w:val="005B5BF8"/>
    <w:rsid w:val="005F2462"/>
    <w:rsid w:val="00647324"/>
    <w:rsid w:val="006C15AD"/>
    <w:rsid w:val="00722D03"/>
    <w:rsid w:val="007301FA"/>
    <w:rsid w:val="00740266"/>
    <w:rsid w:val="00753C3F"/>
    <w:rsid w:val="007D3A1D"/>
    <w:rsid w:val="00846270"/>
    <w:rsid w:val="00AB7790"/>
    <w:rsid w:val="00AC6072"/>
    <w:rsid w:val="00B07048"/>
    <w:rsid w:val="00C00636"/>
    <w:rsid w:val="00C11EE6"/>
    <w:rsid w:val="00CF09EE"/>
    <w:rsid w:val="00D51E01"/>
    <w:rsid w:val="00DB2B76"/>
    <w:rsid w:val="00DF1B10"/>
    <w:rsid w:val="00E04653"/>
    <w:rsid w:val="00E66455"/>
    <w:rsid w:val="00EC2EB8"/>
    <w:rsid w:val="00EE4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308AA9D"/>
  <w15:chartTrackingRefBased/>
  <w15:docId w15:val="{61F4D100-086E-4D6C-915E-30DB274A8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704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47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647324"/>
  </w:style>
  <w:style w:type="paragraph" w:styleId="a6">
    <w:name w:val="footer"/>
    <w:basedOn w:val="a"/>
    <w:link w:val="a7"/>
    <w:uiPriority w:val="99"/>
    <w:unhideWhenUsed/>
    <w:rsid w:val="00647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647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7</Pages>
  <Words>2452</Words>
  <Characters>13981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Nattapan Tungsirirattana</dc:creator>
  <cp:keywords/>
  <dc:description/>
  <cp:lastModifiedBy>Lenovo</cp:lastModifiedBy>
  <cp:revision>5</cp:revision>
  <dcterms:created xsi:type="dcterms:W3CDTF">2020-10-14T09:36:00Z</dcterms:created>
  <dcterms:modified xsi:type="dcterms:W3CDTF">2020-12-20T19:40:00Z</dcterms:modified>
</cp:coreProperties>
</file>